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8DB4B" w14:textId="2BEACC65" w:rsidR="00AE7AB5" w:rsidRPr="00EE1320" w:rsidRDefault="00EE1320" w:rsidP="00EE1320">
      <w:pPr>
        <w:widowControl/>
        <w:jc w:val="right"/>
        <w:rPr>
          <w:rFonts w:asciiTheme="minorEastAsia" w:hAnsiTheme="minorEastAsia"/>
          <w:sz w:val="16"/>
          <w:szCs w:val="16"/>
        </w:rPr>
      </w:pPr>
      <w:r w:rsidRPr="00EE1320">
        <w:rPr>
          <w:rFonts w:asciiTheme="minorEastAsia" w:hAnsiTheme="minorEastAsia" w:hint="eastAsia"/>
          <w:sz w:val="16"/>
          <w:szCs w:val="16"/>
        </w:rPr>
        <w:t>町田市→事業者</w:t>
      </w:r>
    </w:p>
    <w:p w14:paraId="37EAFE44" w14:textId="63E3BE47" w:rsidR="000C3594" w:rsidRPr="005534E0" w:rsidRDefault="000C3594" w:rsidP="000C359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アライグマ・ハクビシン</w:t>
      </w:r>
      <w:r w:rsidR="00585FD4" w:rsidRPr="005534E0">
        <w:rPr>
          <w:rFonts w:hint="eastAsia"/>
          <w:sz w:val="24"/>
          <w:szCs w:val="24"/>
        </w:rPr>
        <w:t>駆除</w:t>
      </w:r>
      <w:r w:rsidRPr="005534E0">
        <w:rPr>
          <w:rFonts w:hint="eastAsia"/>
          <w:sz w:val="24"/>
          <w:szCs w:val="24"/>
        </w:rPr>
        <w:t>申込書兼指示書</w:t>
      </w:r>
    </w:p>
    <w:p w14:paraId="4D2955A3" w14:textId="77777777" w:rsidR="000C3594" w:rsidRPr="005534E0" w:rsidRDefault="000C3594" w:rsidP="000C3594">
      <w:pPr>
        <w:rPr>
          <w:sz w:val="24"/>
          <w:szCs w:val="24"/>
        </w:rPr>
      </w:pPr>
    </w:p>
    <w:p w14:paraId="45C72D60" w14:textId="33079A56" w:rsidR="000C3594" w:rsidRPr="005534E0" w:rsidRDefault="000C3594" w:rsidP="000C3594">
      <w:pPr>
        <w:ind w:firstLineChars="100" w:firstLine="240"/>
        <w:rPr>
          <w:sz w:val="24"/>
          <w:szCs w:val="24"/>
        </w:rPr>
      </w:pPr>
      <w:r w:rsidRPr="005534E0">
        <w:rPr>
          <w:rFonts w:hint="eastAsia"/>
          <w:sz w:val="24"/>
          <w:szCs w:val="24"/>
        </w:rPr>
        <w:t>申込者は、町田市に対して、アライグマ・ハクビシンの</w:t>
      </w:r>
      <w:r w:rsidR="00044E03" w:rsidRPr="005534E0">
        <w:rPr>
          <w:rFonts w:hint="eastAsia"/>
          <w:sz w:val="24"/>
          <w:szCs w:val="24"/>
        </w:rPr>
        <w:t>駆除</w:t>
      </w:r>
      <w:r w:rsidRPr="005534E0">
        <w:rPr>
          <w:rFonts w:hint="eastAsia"/>
          <w:sz w:val="24"/>
          <w:szCs w:val="24"/>
        </w:rPr>
        <w:t>を申し込みます。</w:t>
      </w:r>
    </w:p>
    <w:p w14:paraId="05248994" w14:textId="169A05A4" w:rsidR="000C3594" w:rsidRDefault="000C3594" w:rsidP="000C3594">
      <w:pPr>
        <w:ind w:firstLineChars="100" w:firstLine="240"/>
        <w:rPr>
          <w:sz w:val="24"/>
          <w:szCs w:val="24"/>
        </w:rPr>
      </w:pPr>
      <w:r w:rsidRPr="005534E0">
        <w:rPr>
          <w:rFonts w:hint="eastAsia"/>
          <w:sz w:val="24"/>
          <w:szCs w:val="24"/>
        </w:rPr>
        <w:t>なお、環境共生課に、申込対象であることは事前確認</w:t>
      </w:r>
      <w:r>
        <w:rPr>
          <w:rFonts w:hint="eastAsia"/>
          <w:sz w:val="24"/>
          <w:szCs w:val="24"/>
        </w:rPr>
        <w:t>済みです。</w:t>
      </w:r>
    </w:p>
    <w:tbl>
      <w:tblPr>
        <w:tblStyle w:val="aa"/>
        <w:tblW w:w="9214" w:type="dxa"/>
        <w:tblInd w:w="137" w:type="dxa"/>
        <w:tblLook w:val="04A0" w:firstRow="1" w:lastRow="0" w:firstColumn="1" w:lastColumn="0" w:noHBand="0" w:noVBand="1"/>
      </w:tblPr>
      <w:tblGrid>
        <w:gridCol w:w="1562"/>
        <w:gridCol w:w="850"/>
        <w:gridCol w:w="2691"/>
        <w:gridCol w:w="851"/>
        <w:gridCol w:w="3260"/>
      </w:tblGrid>
      <w:tr w:rsidR="0043294B" w14:paraId="3AB880E0" w14:textId="77777777" w:rsidTr="00BE0F81">
        <w:trPr>
          <w:trHeight w:val="176"/>
        </w:trPr>
        <w:tc>
          <w:tcPr>
            <w:tcW w:w="1562" w:type="dxa"/>
            <w:vMerge w:val="restart"/>
            <w:shd w:val="clear" w:color="auto" w:fill="BDD6EE" w:themeFill="accent1" w:themeFillTint="66"/>
            <w:vAlign w:val="center"/>
          </w:tcPr>
          <w:p w14:paraId="65BEB41A" w14:textId="77777777" w:rsidR="0043294B" w:rsidRDefault="0043294B" w:rsidP="00414E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</w:p>
        </w:tc>
        <w:tc>
          <w:tcPr>
            <w:tcW w:w="850" w:type="dxa"/>
            <w:vMerge w:val="restart"/>
            <w:shd w:val="clear" w:color="auto" w:fill="BDD6EE" w:themeFill="accent1" w:themeFillTint="66"/>
            <w:vAlign w:val="bottom"/>
          </w:tcPr>
          <w:p w14:paraId="60103245" w14:textId="77777777" w:rsidR="0043294B" w:rsidRPr="00F94A79" w:rsidRDefault="0043294B" w:rsidP="00414ECE">
            <w:pPr>
              <w:ind w:firstLineChars="100" w:firstLine="160"/>
              <w:rPr>
                <w:sz w:val="16"/>
                <w:szCs w:val="16"/>
              </w:rPr>
            </w:pPr>
            <w:r w:rsidRPr="00F94A79">
              <w:rPr>
                <w:rFonts w:hint="eastAsia"/>
                <w:sz w:val="16"/>
                <w:szCs w:val="16"/>
              </w:rPr>
              <w:t>カナ</w:t>
            </w:r>
          </w:p>
          <w:p w14:paraId="68655F53" w14:textId="77777777" w:rsidR="0043294B" w:rsidRDefault="0043294B" w:rsidP="00414E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91" w:type="dxa"/>
            <w:tcBorders>
              <w:bottom w:val="dotted" w:sz="4" w:space="0" w:color="auto"/>
            </w:tcBorders>
          </w:tcPr>
          <w:p w14:paraId="1406E053" w14:textId="77777777" w:rsidR="0043294B" w:rsidRDefault="0043294B" w:rsidP="00414E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BDD6EE" w:themeFill="accent1" w:themeFillTint="66"/>
            <w:vAlign w:val="center"/>
          </w:tcPr>
          <w:p w14:paraId="66D89C94" w14:textId="77777777" w:rsidR="0043294B" w:rsidRDefault="0043294B" w:rsidP="00414E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260" w:type="dxa"/>
            <w:vMerge w:val="restart"/>
          </w:tcPr>
          <w:p w14:paraId="1EFBBE19" w14:textId="77777777" w:rsidR="0043294B" w:rsidRDefault="0043294B" w:rsidP="00414ECE">
            <w:pPr>
              <w:rPr>
                <w:sz w:val="24"/>
                <w:szCs w:val="24"/>
              </w:rPr>
            </w:pPr>
          </w:p>
        </w:tc>
      </w:tr>
      <w:tr w:rsidR="0043294B" w14:paraId="0A0150A3" w14:textId="77777777" w:rsidTr="00BE0F81">
        <w:trPr>
          <w:trHeight w:val="649"/>
        </w:trPr>
        <w:tc>
          <w:tcPr>
            <w:tcW w:w="1562" w:type="dxa"/>
            <w:vMerge/>
            <w:shd w:val="clear" w:color="auto" w:fill="BDD6EE" w:themeFill="accent1" w:themeFillTint="66"/>
            <w:vAlign w:val="center"/>
          </w:tcPr>
          <w:p w14:paraId="623135F3" w14:textId="77777777" w:rsidR="0043294B" w:rsidRDefault="0043294B" w:rsidP="00414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BDD6EE" w:themeFill="accent1" w:themeFillTint="66"/>
            <w:vAlign w:val="bottom"/>
          </w:tcPr>
          <w:p w14:paraId="14EF9D8C" w14:textId="77777777" w:rsidR="0043294B" w:rsidRPr="00F94A79" w:rsidRDefault="0043294B" w:rsidP="00414ECE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dotted" w:sz="4" w:space="0" w:color="auto"/>
            </w:tcBorders>
          </w:tcPr>
          <w:p w14:paraId="477BB769" w14:textId="77777777" w:rsidR="0043294B" w:rsidRDefault="0043294B" w:rsidP="00414E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BDD6EE" w:themeFill="accent1" w:themeFillTint="66"/>
            <w:vAlign w:val="center"/>
          </w:tcPr>
          <w:p w14:paraId="70380FC8" w14:textId="77777777" w:rsidR="0043294B" w:rsidRDefault="0043294B" w:rsidP="00414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1C2674A" w14:textId="77777777" w:rsidR="0043294B" w:rsidRDefault="0043294B" w:rsidP="00414ECE">
            <w:pPr>
              <w:rPr>
                <w:sz w:val="24"/>
                <w:szCs w:val="24"/>
              </w:rPr>
            </w:pPr>
          </w:p>
        </w:tc>
      </w:tr>
      <w:tr w:rsidR="0043294B" w14:paraId="6A8DA666" w14:textId="77777777" w:rsidTr="00FC4B0B">
        <w:trPr>
          <w:trHeight w:val="645"/>
        </w:trPr>
        <w:tc>
          <w:tcPr>
            <w:tcW w:w="1562" w:type="dxa"/>
            <w:vMerge/>
            <w:shd w:val="clear" w:color="auto" w:fill="BDD6EE" w:themeFill="accent1" w:themeFillTint="66"/>
          </w:tcPr>
          <w:p w14:paraId="5334E944" w14:textId="77777777" w:rsidR="0043294B" w:rsidRDefault="0043294B" w:rsidP="00414E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14:paraId="2FE5B204" w14:textId="77777777" w:rsidR="0043294B" w:rsidRDefault="0043294B" w:rsidP="00414E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02" w:type="dxa"/>
            <w:gridSpan w:val="3"/>
          </w:tcPr>
          <w:p w14:paraId="19EB14E7" w14:textId="77777777" w:rsidR="0043294B" w:rsidRDefault="0043294B" w:rsidP="00414ECE">
            <w:pPr>
              <w:rPr>
                <w:sz w:val="24"/>
                <w:szCs w:val="24"/>
              </w:rPr>
            </w:pPr>
          </w:p>
        </w:tc>
      </w:tr>
      <w:tr w:rsidR="000C3594" w:rsidRPr="00362030" w14:paraId="3E154F5B" w14:textId="77777777" w:rsidTr="00FA6262">
        <w:trPr>
          <w:trHeight w:val="510"/>
        </w:trPr>
        <w:tc>
          <w:tcPr>
            <w:tcW w:w="9214" w:type="dxa"/>
            <w:gridSpan w:val="5"/>
            <w:shd w:val="clear" w:color="auto" w:fill="BDD6EE" w:themeFill="accent1" w:themeFillTint="66"/>
            <w:vAlign w:val="center"/>
          </w:tcPr>
          <w:p w14:paraId="57359801" w14:textId="77777777" w:rsidR="000C3594" w:rsidRPr="005B1D47" w:rsidRDefault="000C3594" w:rsidP="00414ECE">
            <w:pPr>
              <w:jc w:val="left"/>
              <w:rPr>
                <w:sz w:val="20"/>
                <w:szCs w:val="20"/>
              </w:rPr>
            </w:pPr>
            <w:r w:rsidRPr="005B1D47">
              <w:rPr>
                <w:rFonts w:hint="eastAsia"/>
                <w:sz w:val="20"/>
                <w:szCs w:val="20"/>
              </w:rPr>
              <w:t>申込者と所有者が異なる場合、所有者の承諾をもらった上で下記の所有者氏名、電話欄も記入し、チェックボックスにㇾを記入して下さい。</w:t>
            </w:r>
          </w:p>
        </w:tc>
      </w:tr>
      <w:tr w:rsidR="000C3594" w:rsidRPr="005958DE" w14:paraId="2C9FB50D" w14:textId="77777777" w:rsidTr="00FC4B0B">
        <w:trPr>
          <w:trHeight w:val="680"/>
        </w:trPr>
        <w:tc>
          <w:tcPr>
            <w:tcW w:w="1562" w:type="dxa"/>
            <w:vMerge w:val="restart"/>
            <w:shd w:val="clear" w:color="auto" w:fill="BDD6EE" w:themeFill="accent1" w:themeFillTint="66"/>
            <w:vAlign w:val="center"/>
          </w:tcPr>
          <w:p w14:paraId="52922C9A" w14:textId="77777777" w:rsidR="000C3594" w:rsidRDefault="000C3594" w:rsidP="00414E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14:paraId="4CC5E1EB" w14:textId="77777777" w:rsidR="000C3594" w:rsidRDefault="000C3594" w:rsidP="00414E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91" w:type="dxa"/>
            <w:vAlign w:val="center"/>
          </w:tcPr>
          <w:p w14:paraId="5E78C345" w14:textId="77777777" w:rsidR="000C3594" w:rsidRDefault="000C3594" w:rsidP="00414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59E8122B" w14:textId="77777777" w:rsidR="000C3594" w:rsidRDefault="000C3594" w:rsidP="00414E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260" w:type="dxa"/>
            <w:vAlign w:val="center"/>
          </w:tcPr>
          <w:p w14:paraId="370DEF3C" w14:textId="77777777" w:rsidR="000C3594" w:rsidRDefault="000C3594" w:rsidP="00414ECE">
            <w:pPr>
              <w:jc w:val="center"/>
              <w:rPr>
                <w:sz w:val="24"/>
                <w:szCs w:val="24"/>
              </w:rPr>
            </w:pPr>
          </w:p>
        </w:tc>
      </w:tr>
      <w:tr w:rsidR="000C3594" w:rsidRPr="005958DE" w14:paraId="056374F9" w14:textId="77777777" w:rsidTr="00FA6262">
        <w:trPr>
          <w:trHeight w:val="510"/>
        </w:trPr>
        <w:tc>
          <w:tcPr>
            <w:tcW w:w="1562" w:type="dxa"/>
            <w:vMerge/>
            <w:shd w:val="clear" w:color="auto" w:fill="BDD6EE" w:themeFill="accent1" w:themeFillTint="66"/>
          </w:tcPr>
          <w:p w14:paraId="05F18EEA" w14:textId="77777777" w:rsidR="000C3594" w:rsidRDefault="000C3594" w:rsidP="00414ECE">
            <w:pPr>
              <w:rPr>
                <w:sz w:val="24"/>
                <w:szCs w:val="24"/>
              </w:rPr>
            </w:pPr>
          </w:p>
        </w:tc>
        <w:tc>
          <w:tcPr>
            <w:tcW w:w="7652" w:type="dxa"/>
            <w:gridSpan w:val="4"/>
            <w:shd w:val="clear" w:color="auto" w:fill="auto"/>
            <w:vAlign w:val="center"/>
          </w:tcPr>
          <w:p w14:paraId="1F045CA9" w14:textId="77777777" w:rsidR="000C3594" w:rsidRPr="00194478" w:rsidRDefault="000C3594" w:rsidP="00414ECE">
            <w:pPr>
              <w:pStyle w:val="a7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94478">
              <w:rPr>
                <w:rFonts w:hint="eastAsia"/>
                <w:sz w:val="24"/>
                <w:szCs w:val="24"/>
              </w:rPr>
              <w:t>所有者の承諾はもらっています</w:t>
            </w:r>
          </w:p>
        </w:tc>
      </w:tr>
      <w:tr w:rsidR="000C3594" w14:paraId="76B45E16" w14:textId="77777777" w:rsidTr="00FA6262">
        <w:trPr>
          <w:trHeight w:val="510"/>
        </w:trPr>
        <w:tc>
          <w:tcPr>
            <w:tcW w:w="2412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538B2310" w14:textId="77777777" w:rsidR="000C3594" w:rsidRDefault="000C3594" w:rsidP="00414EC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捕獲器設置場所</w:t>
            </w:r>
          </w:p>
          <w:p w14:paraId="1BCCF5E8" w14:textId="77777777" w:rsidR="000C3594" w:rsidRDefault="000C3594" w:rsidP="00414ECE">
            <w:pPr>
              <w:rPr>
                <w:sz w:val="24"/>
                <w:szCs w:val="24"/>
              </w:rPr>
            </w:pPr>
            <w:r w:rsidRPr="005958DE">
              <w:rPr>
                <w:rFonts w:hint="eastAsia"/>
                <w:sz w:val="18"/>
                <w:szCs w:val="18"/>
              </w:rPr>
              <w:t>（チェックボックスにㇾを記入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5958DE">
              <w:rPr>
                <w:rFonts w:hint="eastAsia"/>
                <w:sz w:val="18"/>
                <w:szCs w:val="18"/>
              </w:rPr>
              <w:t>住所地と異なる場合は設置場所</w:t>
            </w:r>
            <w:r>
              <w:rPr>
                <w:rFonts w:hint="eastAsia"/>
                <w:sz w:val="18"/>
                <w:szCs w:val="18"/>
              </w:rPr>
              <w:t>も</w:t>
            </w:r>
            <w:r w:rsidRPr="005958DE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して下さい</w:t>
            </w:r>
            <w:r w:rsidRPr="005958D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02" w:type="dxa"/>
            <w:gridSpan w:val="3"/>
            <w:vAlign w:val="center"/>
          </w:tcPr>
          <w:p w14:paraId="210277A3" w14:textId="77777777" w:rsidR="000C3594" w:rsidRPr="00194478" w:rsidRDefault="000C3594" w:rsidP="00414ECE">
            <w:pPr>
              <w:pStyle w:val="a7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住所地と同じ</w:t>
            </w:r>
          </w:p>
        </w:tc>
      </w:tr>
      <w:tr w:rsidR="000C3594" w14:paraId="57C81449" w14:textId="77777777" w:rsidTr="00FA6262">
        <w:trPr>
          <w:trHeight w:val="510"/>
        </w:trPr>
        <w:tc>
          <w:tcPr>
            <w:tcW w:w="2412" w:type="dxa"/>
            <w:gridSpan w:val="2"/>
            <w:vMerge/>
            <w:shd w:val="clear" w:color="auto" w:fill="BDD6EE" w:themeFill="accent1" w:themeFillTint="66"/>
          </w:tcPr>
          <w:p w14:paraId="008A62D7" w14:textId="77777777" w:rsidR="000C3594" w:rsidRPr="00F94A79" w:rsidRDefault="000C3594" w:rsidP="00414ECE">
            <w:pPr>
              <w:pStyle w:val="a7"/>
              <w:ind w:leftChars="0" w:left="360"/>
              <w:rPr>
                <w:sz w:val="24"/>
                <w:szCs w:val="24"/>
              </w:rPr>
            </w:pPr>
          </w:p>
        </w:tc>
        <w:tc>
          <w:tcPr>
            <w:tcW w:w="6802" w:type="dxa"/>
            <w:gridSpan w:val="3"/>
            <w:vAlign w:val="center"/>
          </w:tcPr>
          <w:p w14:paraId="57FE747F" w14:textId="77777777" w:rsidR="000C3594" w:rsidRPr="00F94A79" w:rsidRDefault="000C3594" w:rsidP="00414ECE">
            <w:pPr>
              <w:pStyle w:val="a7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住所地と異なるので以下に記入します</w:t>
            </w:r>
          </w:p>
        </w:tc>
      </w:tr>
      <w:tr w:rsidR="000C3594" w14:paraId="54D3C97B" w14:textId="77777777" w:rsidTr="00FA6262">
        <w:trPr>
          <w:trHeight w:val="510"/>
        </w:trPr>
        <w:tc>
          <w:tcPr>
            <w:tcW w:w="2412" w:type="dxa"/>
            <w:gridSpan w:val="2"/>
            <w:vMerge/>
            <w:shd w:val="clear" w:color="auto" w:fill="BDD6EE" w:themeFill="accent1" w:themeFillTint="66"/>
          </w:tcPr>
          <w:p w14:paraId="31BF2C42" w14:textId="77777777" w:rsidR="000C3594" w:rsidRPr="00F94A79" w:rsidRDefault="000C3594" w:rsidP="00414ECE">
            <w:pPr>
              <w:pStyle w:val="a7"/>
              <w:ind w:leftChars="0" w:left="360"/>
              <w:rPr>
                <w:sz w:val="24"/>
                <w:szCs w:val="24"/>
              </w:rPr>
            </w:pPr>
          </w:p>
        </w:tc>
        <w:tc>
          <w:tcPr>
            <w:tcW w:w="6802" w:type="dxa"/>
            <w:gridSpan w:val="3"/>
            <w:vAlign w:val="center"/>
          </w:tcPr>
          <w:p w14:paraId="0E119D7F" w14:textId="77777777" w:rsidR="000C3594" w:rsidRPr="00F94A79" w:rsidRDefault="000C3594" w:rsidP="00414ECE">
            <w:pPr>
              <w:pStyle w:val="a7"/>
              <w:ind w:leftChars="0" w:left="360"/>
              <w:rPr>
                <w:sz w:val="24"/>
                <w:szCs w:val="24"/>
              </w:rPr>
            </w:pPr>
          </w:p>
        </w:tc>
      </w:tr>
    </w:tbl>
    <w:p w14:paraId="5BE5644D" w14:textId="32024B34" w:rsidR="000C3594" w:rsidRPr="00C2629B" w:rsidRDefault="009B113D" w:rsidP="000C3594">
      <w:pPr>
        <w:ind w:firstLineChars="100" w:firstLine="240"/>
        <w:rPr>
          <w:sz w:val="24"/>
          <w:szCs w:val="24"/>
        </w:rPr>
      </w:pPr>
      <w:r w:rsidRPr="00C2629B">
        <w:rPr>
          <w:rFonts w:hint="eastAsia"/>
          <w:sz w:val="24"/>
          <w:szCs w:val="24"/>
        </w:rPr>
        <w:t>申し込みにあたり</w:t>
      </w:r>
      <w:r w:rsidR="000C3594" w:rsidRPr="00C2629B">
        <w:rPr>
          <w:rFonts w:hint="eastAsia"/>
          <w:sz w:val="24"/>
          <w:szCs w:val="24"/>
        </w:rPr>
        <w:t>以下の事項について承諾します。</w:t>
      </w:r>
    </w:p>
    <w:p w14:paraId="0A45B80A" w14:textId="77777777" w:rsidR="000C3594" w:rsidRPr="00C2629B" w:rsidRDefault="000C3594" w:rsidP="000C3594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C2629B">
        <w:rPr>
          <w:rFonts w:hint="eastAsia"/>
          <w:sz w:val="24"/>
          <w:szCs w:val="24"/>
        </w:rPr>
        <w:t>委託業者への個人情報の提供。</w:t>
      </w:r>
    </w:p>
    <w:p w14:paraId="2FB217D9" w14:textId="77777777" w:rsidR="000C3594" w:rsidRPr="00C2629B" w:rsidRDefault="000C3594" w:rsidP="000C3594">
      <w:pPr>
        <w:pStyle w:val="a7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C2629B">
        <w:rPr>
          <w:rFonts w:ascii="ＭＳ Ｐ明朝" w:eastAsia="ＭＳ Ｐ明朝" w:hAnsi="ＭＳ Ｐ明朝" w:hint="eastAsia"/>
          <w:sz w:val="24"/>
          <w:szCs w:val="24"/>
        </w:rPr>
        <w:t>事前調査において、明らかにアライグマ・ハクビシンでないことが判明した場合、捕獲器は設置しない。</w:t>
      </w:r>
    </w:p>
    <w:p w14:paraId="5E49ACDB" w14:textId="6B20FAA1" w:rsidR="000C3594" w:rsidRPr="00C2629B" w:rsidRDefault="009B113D" w:rsidP="000C3594">
      <w:pPr>
        <w:pStyle w:val="a7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C2629B">
        <w:rPr>
          <w:rFonts w:ascii="ＭＳ Ｐ明朝" w:eastAsia="ＭＳ Ｐ明朝" w:hAnsi="ＭＳ Ｐ明朝" w:hint="eastAsia"/>
          <w:sz w:val="24"/>
          <w:szCs w:val="24"/>
        </w:rPr>
        <w:t>原則として、</w:t>
      </w:r>
      <w:r w:rsidR="000C3594" w:rsidRPr="00C2629B">
        <w:rPr>
          <w:rFonts w:ascii="ＭＳ Ｐ明朝" w:eastAsia="ＭＳ Ｐ明朝" w:hAnsi="ＭＳ Ｐ明朝" w:hint="eastAsia"/>
          <w:sz w:val="24"/>
          <w:szCs w:val="24"/>
        </w:rPr>
        <w:t>捕獲器の設置は申込者の指定する住宅の屋内に限る。</w:t>
      </w:r>
    </w:p>
    <w:p w14:paraId="4B794345" w14:textId="77777777" w:rsidR="000C3594" w:rsidRPr="00C2629B" w:rsidRDefault="000C3594" w:rsidP="000C3594">
      <w:pPr>
        <w:pStyle w:val="a7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C2629B">
        <w:rPr>
          <w:rFonts w:ascii="ＭＳ Ｐ明朝" w:eastAsia="ＭＳ Ｐ明朝" w:hAnsi="ＭＳ Ｐ明朝" w:hint="eastAsia"/>
          <w:sz w:val="24"/>
          <w:szCs w:val="24"/>
        </w:rPr>
        <w:t>設置期間中の毎日の見回り、エサの用意と交換は、申込者が行うこととする。</w:t>
      </w:r>
    </w:p>
    <w:p w14:paraId="0616959F" w14:textId="77777777" w:rsidR="000C3594" w:rsidRPr="00C2629B" w:rsidRDefault="000C3594" w:rsidP="000C3594">
      <w:pPr>
        <w:pStyle w:val="a7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C2629B">
        <w:rPr>
          <w:rFonts w:ascii="ＭＳ Ｐ明朝" w:eastAsia="ＭＳ Ｐ明朝" w:hAnsi="ＭＳ Ｐ明朝" w:hint="eastAsia"/>
          <w:sz w:val="24"/>
          <w:szCs w:val="24"/>
        </w:rPr>
        <w:t>申込者は、捕獲器に動物が捕獲されているのを発見した場合は、速やかに委託業者に連絡する。</w:t>
      </w:r>
    </w:p>
    <w:p w14:paraId="2B76A94A" w14:textId="553FF8AF" w:rsidR="000C3594" w:rsidRPr="005122D2" w:rsidRDefault="000C3594" w:rsidP="000C3594">
      <w:pPr>
        <w:pStyle w:val="a7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C2629B">
        <w:rPr>
          <w:rFonts w:ascii="ＭＳ Ｐ明朝" w:eastAsia="ＭＳ Ｐ明朝" w:hAnsi="ＭＳ Ｐ明朝" w:hint="eastAsia"/>
          <w:sz w:val="24"/>
          <w:szCs w:val="24"/>
        </w:rPr>
        <w:t>申込者の指定する住宅等への捕獲器の設置台数は</w:t>
      </w:r>
      <w:r w:rsidR="009B113D" w:rsidRPr="00C2629B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C2629B">
        <w:rPr>
          <w:rFonts w:ascii="ＭＳ Ｐ明朝" w:eastAsia="ＭＳ Ｐ明朝" w:hAnsi="ＭＳ Ｐ明朝" w:hint="eastAsia"/>
          <w:sz w:val="24"/>
          <w:szCs w:val="24"/>
        </w:rPr>
        <w:t>原則として1台とする。期間は最長３週間とし、その間に捕獲に至った場合は、その捕獲時をもって設置期間を終了とする。</w:t>
      </w:r>
      <w:r w:rsidR="006529DF" w:rsidRPr="005122D2">
        <w:rPr>
          <w:rFonts w:ascii="ＭＳ Ｐ明朝" w:eastAsia="ＭＳ Ｐ明朝" w:hAnsi="ＭＳ Ｐ明朝" w:hint="eastAsia"/>
          <w:sz w:val="24"/>
          <w:szCs w:val="24"/>
        </w:rPr>
        <w:t>ただし、</w:t>
      </w:r>
      <w:r w:rsidR="006529DF" w:rsidRPr="005122D2">
        <w:rPr>
          <w:rFonts w:ascii="ＭＳ Ｐ明朝" w:eastAsia="ＭＳ Ｐ明朝" w:hAnsi="ＭＳ Ｐ明朝" w:hint="eastAsia"/>
          <w:sz w:val="24"/>
        </w:rPr>
        <w:t>捕獲した後も引き続きアライグマ・ハクビシンの捕獲が見込まれる場合、最初に箱わなを設置した翌日から起算して最長３週間を設置期間とすることができる。</w:t>
      </w:r>
      <w:r w:rsidRPr="005122D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02493C07" w14:textId="77777777" w:rsidR="000C3594" w:rsidRPr="00C2629B" w:rsidRDefault="000C3594" w:rsidP="000C3594">
      <w:pPr>
        <w:pStyle w:val="a7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4"/>
          <w:szCs w:val="24"/>
        </w:rPr>
      </w:pPr>
      <w:bookmarkStart w:id="0" w:name="_GoBack"/>
      <w:r w:rsidRPr="00C2629B">
        <w:rPr>
          <w:rFonts w:ascii="ＭＳ Ｐ明朝" w:eastAsia="ＭＳ Ｐ明朝" w:hAnsi="ＭＳ Ｐ明朝" w:hint="eastAsia"/>
          <w:sz w:val="24"/>
          <w:szCs w:val="24"/>
        </w:rPr>
        <w:t>捕獲器に不具合が生じた場合は、委託業者に連絡する。捕獲器の亡失・破損が、明らかに申込者の責任と認められる場合は、町田市は申込者に同等物品の弁償を請求できる。</w:t>
      </w:r>
    </w:p>
    <w:p w14:paraId="4E90783D" w14:textId="28622DB8" w:rsidR="000C3594" w:rsidRPr="00C2629B" w:rsidRDefault="009B113D" w:rsidP="000C3594">
      <w:pPr>
        <w:pStyle w:val="a7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C2629B">
        <w:rPr>
          <w:rFonts w:ascii="ＭＳ Ｐ明朝" w:eastAsia="ＭＳ Ｐ明朝" w:hAnsi="ＭＳ Ｐ明朝" w:hint="eastAsia"/>
          <w:sz w:val="24"/>
          <w:szCs w:val="24"/>
        </w:rPr>
        <w:t>同一敷地内の建物への申し込みは、年度中</w:t>
      </w:r>
      <w:r w:rsidRPr="00C2629B">
        <w:rPr>
          <w:rFonts w:ascii="ＭＳ Ｐ明朝" w:eastAsia="ＭＳ Ｐ明朝" w:hAnsi="ＭＳ Ｐ明朝"/>
          <w:sz w:val="24"/>
          <w:szCs w:val="24"/>
        </w:rPr>
        <w:t>1回限りとする。</w:t>
      </w:r>
    </w:p>
    <w:p w14:paraId="17618FA3" w14:textId="07E3D354" w:rsidR="000C3594" w:rsidRPr="00C2629B" w:rsidRDefault="000C3594" w:rsidP="000C3594">
      <w:pPr>
        <w:pStyle w:val="a7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C2629B">
        <w:rPr>
          <w:rFonts w:ascii="ＭＳ Ｐ明朝" w:eastAsia="ＭＳ Ｐ明朝" w:hAnsi="ＭＳ Ｐ明朝" w:hint="eastAsia"/>
          <w:sz w:val="24"/>
          <w:szCs w:val="24"/>
        </w:rPr>
        <w:t>アライグマ・ハクビシン以外の動物が捕獲された場合は、</w:t>
      </w:r>
      <w:r w:rsidR="00587D1F">
        <w:rPr>
          <w:rFonts w:ascii="ＭＳ Ｐ明朝" w:eastAsia="ＭＳ Ｐ明朝" w:hAnsi="ＭＳ Ｐ明朝" w:hint="eastAsia"/>
          <w:sz w:val="24"/>
          <w:szCs w:val="24"/>
        </w:rPr>
        <w:t>敷地内</w:t>
      </w:r>
      <w:r w:rsidRPr="00C2629B">
        <w:rPr>
          <w:rFonts w:ascii="ＭＳ Ｐ明朝" w:eastAsia="ＭＳ Ｐ明朝" w:hAnsi="ＭＳ Ｐ明朝" w:hint="eastAsia"/>
          <w:sz w:val="24"/>
          <w:szCs w:val="24"/>
        </w:rPr>
        <w:t>に</w:t>
      </w:r>
      <w:r w:rsidR="00C32B67">
        <w:rPr>
          <w:rFonts w:ascii="ＭＳ Ｐ明朝" w:eastAsia="ＭＳ Ｐ明朝" w:hAnsi="ＭＳ Ｐ明朝" w:hint="eastAsia"/>
          <w:sz w:val="24"/>
          <w:szCs w:val="24"/>
        </w:rPr>
        <w:t>解放</w:t>
      </w:r>
      <w:r w:rsidR="00587D1F">
        <w:rPr>
          <w:rFonts w:ascii="ＭＳ Ｐ明朝" w:eastAsia="ＭＳ Ｐ明朝" w:hAnsi="ＭＳ Ｐ明朝" w:hint="eastAsia"/>
          <w:sz w:val="24"/>
          <w:szCs w:val="24"/>
        </w:rPr>
        <w:t>することに</w:t>
      </w:r>
      <w:r w:rsidRPr="00C2629B">
        <w:rPr>
          <w:rFonts w:ascii="ＭＳ Ｐ明朝" w:eastAsia="ＭＳ Ｐ明朝" w:hAnsi="ＭＳ Ｐ明朝" w:hint="eastAsia"/>
          <w:sz w:val="24"/>
          <w:szCs w:val="24"/>
        </w:rPr>
        <w:t>同意する。</w:t>
      </w:r>
    </w:p>
    <w:p w14:paraId="14D011AC" w14:textId="77777777" w:rsidR="000C3594" w:rsidRPr="00C2629B" w:rsidRDefault="000C3594" w:rsidP="000C3594">
      <w:pPr>
        <w:pStyle w:val="a7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C2629B">
        <w:rPr>
          <w:rFonts w:ascii="ＭＳ Ｐ明朝" w:eastAsia="ＭＳ Ｐ明朝" w:hAnsi="ＭＳ Ｐ明朝" w:hint="eastAsia"/>
          <w:sz w:val="24"/>
          <w:szCs w:val="24"/>
        </w:rPr>
        <w:t>事故発生時には、申込者の責任において解決する。</w:t>
      </w:r>
    </w:p>
    <w:p w14:paraId="0D42A278" w14:textId="4AF8EB38" w:rsidR="000C3594" w:rsidRDefault="00D275A2" w:rsidP="000C3594">
      <w:pPr>
        <w:pStyle w:val="a7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本事業</w:t>
      </w:r>
      <w:r w:rsidR="000C3594" w:rsidRPr="00C2629B">
        <w:rPr>
          <w:rFonts w:ascii="ＭＳ Ｐ明朝" w:eastAsia="ＭＳ Ｐ明朝" w:hAnsi="ＭＳ Ｐ明朝" w:hint="eastAsia"/>
          <w:sz w:val="24"/>
          <w:szCs w:val="24"/>
        </w:rPr>
        <w:t>とは別</w:t>
      </w:r>
      <w:r w:rsidR="009B113D" w:rsidRPr="00C2629B">
        <w:rPr>
          <w:rFonts w:ascii="ＭＳ Ｐ明朝" w:eastAsia="ＭＳ Ｐ明朝" w:hAnsi="ＭＳ Ｐ明朝" w:hint="eastAsia"/>
          <w:sz w:val="24"/>
          <w:szCs w:val="24"/>
        </w:rPr>
        <w:t>の</w:t>
      </w:r>
      <w:r w:rsidR="000C3594" w:rsidRPr="00C2629B">
        <w:rPr>
          <w:rFonts w:ascii="ＭＳ Ｐ明朝" w:eastAsia="ＭＳ Ｐ明朝" w:hAnsi="ＭＳ Ｐ明朝" w:hint="eastAsia"/>
          <w:sz w:val="24"/>
          <w:szCs w:val="24"/>
        </w:rPr>
        <w:t>作業を依頼する場合は、直接委託業者と</w:t>
      </w:r>
      <w:r w:rsidR="009B113D" w:rsidRPr="00C2629B">
        <w:rPr>
          <w:rFonts w:ascii="ＭＳ Ｐ明朝" w:eastAsia="ＭＳ Ｐ明朝" w:hAnsi="ＭＳ Ｐ明朝" w:hint="eastAsia"/>
          <w:sz w:val="24"/>
          <w:szCs w:val="24"/>
        </w:rPr>
        <w:t>駆除料金</w:t>
      </w:r>
      <w:r w:rsidR="000C3594" w:rsidRPr="00C2629B">
        <w:rPr>
          <w:rFonts w:ascii="ＭＳ Ｐ明朝" w:eastAsia="ＭＳ Ｐ明朝" w:hAnsi="ＭＳ Ｐ明朝" w:hint="eastAsia"/>
          <w:sz w:val="24"/>
          <w:szCs w:val="24"/>
        </w:rPr>
        <w:t>等の</w:t>
      </w:r>
      <w:r w:rsidR="000C3594">
        <w:rPr>
          <w:rFonts w:ascii="ＭＳ Ｐ明朝" w:eastAsia="ＭＳ Ｐ明朝" w:hAnsi="ＭＳ Ｐ明朝" w:hint="eastAsia"/>
          <w:sz w:val="24"/>
          <w:szCs w:val="24"/>
        </w:rPr>
        <w:t>相談を行う。</w:t>
      </w:r>
    </w:p>
    <w:p w14:paraId="5980BBF1" w14:textId="77777777" w:rsidR="005534E0" w:rsidRPr="009F770A" w:rsidRDefault="005534E0" w:rsidP="005534E0">
      <w:pPr>
        <w:pStyle w:val="a7"/>
        <w:ind w:leftChars="0" w:left="420"/>
        <w:rPr>
          <w:rFonts w:ascii="ＭＳ Ｐ明朝" w:eastAsia="ＭＳ Ｐ明朝" w:hAnsi="ＭＳ Ｐ明朝"/>
          <w:sz w:val="24"/>
          <w:szCs w:val="24"/>
        </w:rPr>
      </w:pPr>
    </w:p>
    <w:p w14:paraId="505F84CC" w14:textId="77777777" w:rsidR="000C3594" w:rsidRDefault="000C3594" w:rsidP="000C35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　月　　　日</w:t>
      </w:r>
    </w:p>
    <w:bookmarkEnd w:id="0"/>
    <w:p w14:paraId="7B767094" w14:textId="77777777" w:rsidR="000C3594" w:rsidRDefault="000C3594" w:rsidP="000C3594">
      <w:pPr>
        <w:rPr>
          <w:sz w:val="24"/>
          <w:szCs w:val="24"/>
        </w:rPr>
      </w:pPr>
    </w:p>
    <w:p w14:paraId="09C9E23E" w14:textId="77777777" w:rsidR="000C3594" w:rsidRDefault="000C3594" w:rsidP="000C359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申込者氏名　</w:t>
      </w:r>
      <w:r w:rsidRPr="00CB33C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20F91D65" w14:textId="77777777" w:rsidR="000C3594" w:rsidRDefault="000C3594" w:rsidP="000C3594">
      <w:pPr>
        <w:rPr>
          <w:sz w:val="24"/>
          <w:szCs w:val="24"/>
        </w:rPr>
      </w:pPr>
    </w:p>
    <w:p w14:paraId="0BEE2D01" w14:textId="045764A6" w:rsidR="000C3594" w:rsidRDefault="000C3594" w:rsidP="00FC4B0B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4C023AB" wp14:editId="3A253994">
                <wp:simplePos x="0" y="0"/>
                <wp:positionH relativeFrom="column">
                  <wp:posOffset>-3811</wp:posOffset>
                </wp:positionH>
                <wp:positionV relativeFrom="paragraph">
                  <wp:posOffset>180340</wp:posOffset>
                </wp:positionV>
                <wp:extent cx="5343525" cy="9525"/>
                <wp:effectExtent l="0" t="0" r="28575" b="28575"/>
                <wp:wrapNone/>
                <wp:docPr id="6513" name="直線コネクタ 6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70BFAF" id="直線コネクタ 6513" o:spid="_x0000_s1026" style="position:absolute;left:0;text-align:left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4.2pt" to="420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" strokecolor="black [3213]" strokeweight=".5pt">
                <v:stroke dashstyle="3 1" joinstyle="miter"/>
              </v:line>
            </w:pict>
          </mc:Fallback>
        </mc:AlternateContent>
      </w:r>
    </w:p>
    <w:p w14:paraId="21957945" w14:textId="1DC0B7FB" w:rsidR="000C3594" w:rsidRDefault="005534E0">
      <w:pPr>
        <w:widowControl/>
        <w:jc w:val="left"/>
      </w:pPr>
      <w:r>
        <w:rPr>
          <w:rFonts w:hint="eastAsia"/>
        </w:rPr>
        <w:t>＜以下、市使用欄＞</w:t>
      </w:r>
    </w:p>
    <w:tbl>
      <w:tblPr>
        <w:tblStyle w:val="aa"/>
        <w:tblpPr w:leftFromText="142" w:rightFromText="142" w:vertAnchor="text" w:horzAnchor="margin" w:tblpXSpec="right" w:tblpY="241"/>
        <w:tblW w:w="5948" w:type="dxa"/>
        <w:tblLook w:val="04A0" w:firstRow="1" w:lastRow="0" w:firstColumn="1" w:lastColumn="0" w:noHBand="0" w:noVBand="1"/>
      </w:tblPr>
      <w:tblGrid>
        <w:gridCol w:w="997"/>
        <w:gridCol w:w="983"/>
        <w:gridCol w:w="992"/>
        <w:gridCol w:w="992"/>
        <w:gridCol w:w="992"/>
        <w:gridCol w:w="992"/>
      </w:tblGrid>
      <w:tr w:rsidR="000C3594" w14:paraId="5D7E406F" w14:textId="77777777" w:rsidTr="000C3594">
        <w:trPr>
          <w:trHeight w:val="851"/>
        </w:trPr>
        <w:tc>
          <w:tcPr>
            <w:tcW w:w="997" w:type="dxa"/>
            <w:shd w:val="clear" w:color="auto" w:fill="BDD6EE" w:themeFill="accent1" w:themeFillTint="66"/>
            <w:vAlign w:val="center"/>
          </w:tcPr>
          <w:p w14:paraId="7E59FE44" w14:textId="77777777" w:rsidR="000C3594" w:rsidRDefault="000C3594" w:rsidP="000C35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付</w:t>
            </w:r>
          </w:p>
          <w:p w14:paraId="5D7C6B5D" w14:textId="77777777" w:rsidR="000C3594" w:rsidRDefault="000C3594" w:rsidP="000C35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　号</w:t>
            </w:r>
          </w:p>
        </w:tc>
        <w:tc>
          <w:tcPr>
            <w:tcW w:w="983" w:type="dxa"/>
          </w:tcPr>
          <w:p w14:paraId="092FC7F3" w14:textId="77777777" w:rsidR="000C3594" w:rsidRDefault="000C3594" w:rsidP="000C35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09165DBE" w14:textId="77777777" w:rsidR="000C3594" w:rsidRDefault="000C3594" w:rsidP="000C35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14:paraId="3A16F8CC" w14:textId="77777777" w:rsidR="000C3594" w:rsidRDefault="000C3594" w:rsidP="000C35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連絡日</w:t>
            </w:r>
          </w:p>
        </w:tc>
        <w:tc>
          <w:tcPr>
            <w:tcW w:w="992" w:type="dxa"/>
            <w:shd w:val="clear" w:color="auto" w:fill="auto"/>
          </w:tcPr>
          <w:p w14:paraId="1E537B7C" w14:textId="77777777" w:rsidR="000C3594" w:rsidRDefault="000C3594" w:rsidP="000C35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03B50191" w14:textId="77777777" w:rsidR="000C3594" w:rsidRDefault="000C3594" w:rsidP="000C35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指示書送付日</w:t>
            </w:r>
          </w:p>
        </w:tc>
        <w:tc>
          <w:tcPr>
            <w:tcW w:w="992" w:type="dxa"/>
          </w:tcPr>
          <w:p w14:paraId="5209D005" w14:textId="77777777" w:rsidR="000C3594" w:rsidRDefault="000C3594" w:rsidP="000C3594">
            <w:pPr>
              <w:rPr>
                <w:sz w:val="24"/>
                <w:szCs w:val="24"/>
              </w:rPr>
            </w:pPr>
          </w:p>
        </w:tc>
      </w:tr>
    </w:tbl>
    <w:p w14:paraId="4F7ABC63" w14:textId="77777777" w:rsidR="000C3594" w:rsidRDefault="000C3594">
      <w:pPr>
        <w:widowControl/>
        <w:jc w:val="left"/>
      </w:pPr>
    </w:p>
    <w:p w14:paraId="329A088B" w14:textId="77777777" w:rsidR="000C3594" w:rsidRDefault="000C3594">
      <w:pPr>
        <w:widowControl/>
        <w:jc w:val="left"/>
      </w:pPr>
    </w:p>
    <w:p w14:paraId="5F16A907" w14:textId="77777777" w:rsidR="004B2E85" w:rsidRPr="004B2E85" w:rsidRDefault="004B2E85">
      <w:pPr>
        <w:widowControl/>
        <w:jc w:val="left"/>
        <w:rPr>
          <w:sz w:val="24"/>
        </w:rPr>
      </w:pPr>
    </w:p>
    <w:sectPr w:rsidR="004B2E85" w:rsidRPr="004B2E85" w:rsidSect="006529DF">
      <w:pgSz w:w="11906" w:h="16838"/>
      <w:pgMar w:top="289" w:right="720" w:bottom="295" w:left="720" w:header="851" w:footer="992" w:gutter="0"/>
      <w:cols w:space="425"/>
      <w:docGrid w:type="lines" w:linePitch="33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D142D" w16cid:durableId="20F53710"/>
  <w16cid:commentId w16cid:paraId="51592D73" w16cid:durableId="20F52F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B7DF5" w14:textId="77777777" w:rsidR="00B9011D" w:rsidRDefault="00B9011D" w:rsidP="001170CB">
      <w:r>
        <w:separator/>
      </w:r>
    </w:p>
  </w:endnote>
  <w:endnote w:type="continuationSeparator" w:id="0">
    <w:p w14:paraId="3E0E5031" w14:textId="77777777" w:rsidR="00B9011D" w:rsidRDefault="00B9011D" w:rsidP="0011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8AE54" w14:textId="77777777" w:rsidR="00B9011D" w:rsidRDefault="00B9011D" w:rsidP="001170CB">
      <w:r>
        <w:separator/>
      </w:r>
    </w:p>
  </w:footnote>
  <w:footnote w:type="continuationSeparator" w:id="0">
    <w:p w14:paraId="1BFF7A56" w14:textId="77777777" w:rsidR="00B9011D" w:rsidRDefault="00B9011D" w:rsidP="0011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79C7"/>
    <w:multiLevelType w:val="hybridMultilevel"/>
    <w:tmpl w:val="33DE4C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83010F"/>
    <w:multiLevelType w:val="hybridMultilevel"/>
    <w:tmpl w:val="B2A4DCB0"/>
    <w:lvl w:ilvl="0" w:tplc="EF0E77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3A3964"/>
    <w:multiLevelType w:val="hybridMultilevel"/>
    <w:tmpl w:val="FD0E9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FC0440"/>
    <w:multiLevelType w:val="hybridMultilevel"/>
    <w:tmpl w:val="9C58697A"/>
    <w:lvl w:ilvl="0" w:tplc="790C6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F5E49DF"/>
    <w:multiLevelType w:val="hybridMultilevel"/>
    <w:tmpl w:val="9360610A"/>
    <w:lvl w:ilvl="0" w:tplc="CA603AE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20"/>
    <w:rsid w:val="0000174C"/>
    <w:rsid w:val="00004501"/>
    <w:rsid w:val="00005617"/>
    <w:rsid w:val="00012494"/>
    <w:rsid w:val="00012D50"/>
    <w:rsid w:val="00031EE7"/>
    <w:rsid w:val="00037023"/>
    <w:rsid w:val="00044E03"/>
    <w:rsid w:val="000540DF"/>
    <w:rsid w:val="00060C30"/>
    <w:rsid w:val="00073EF6"/>
    <w:rsid w:val="00077A8B"/>
    <w:rsid w:val="00092409"/>
    <w:rsid w:val="000B09D7"/>
    <w:rsid w:val="000B5DE0"/>
    <w:rsid w:val="000C3594"/>
    <w:rsid w:val="000C50C1"/>
    <w:rsid w:val="000E0BB9"/>
    <w:rsid w:val="000E4BEB"/>
    <w:rsid w:val="000E6C50"/>
    <w:rsid w:val="000F3B69"/>
    <w:rsid w:val="001170CB"/>
    <w:rsid w:val="001265CA"/>
    <w:rsid w:val="00132D35"/>
    <w:rsid w:val="001330E2"/>
    <w:rsid w:val="00161EE6"/>
    <w:rsid w:val="001663FA"/>
    <w:rsid w:val="001748AE"/>
    <w:rsid w:val="00183103"/>
    <w:rsid w:val="0019670E"/>
    <w:rsid w:val="001A03AF"/>
    <w:rsid w:val="001B0CD6"/>
    <w:rsid w:val="001C66C9"/>
    <w:rsid w:val="001E6283"/>
    <w:rsid w:val="001F0666"/>
    <w:rsid w:val="001F157A"/>
    <w:rsid w:val="00203887"/>
    <w:rsid w:val="00207D54"/>
    <w:rsid w:val="00212128"/>
    <w:rsid w:val="002132F8"/>
    <w:rsid w:val="002450DA"/>
    <w:rsid w:val="002514FB"/>
    <w:rsid w:val="00277696"/>
    <w:rsid w:val="00284D85"/>
    <w:rsid w:val="002876DE"/>
    <w:rsid w:val="00293C54"/>
    <w:rsid w:val="0029641A"/>
    <w:rsid w:val="002A16AC"/>
    <w:rsid w:val="002C0A4F"/>
    <w:rsid w:val="002C58EC"/>
    <w:rsid w:val="002E02A0"/>
    <w:rsid w:val="00305A9B"/>
    <w:rsid w:val="003129D7"/>
    <w:rsid w:val="00317F28"/>
    <w:rsid w:val="00333ADD"/>
    <w:rsid w:val="0033594C"/>
    <w:rsid w:val="0035404E"/>
    <w:rsid w:val="003613E4"/>
    <w:rsid w:val="0036743C"/>
    <w:rsid w:val="0037680B"/>
    <w:rsid w:val="003947FC"/>
    <w:rsid w:val="003B3365"/>
    <w:rsid w:val="003D1AFE"/>
    <w:rsid w:val="003D3A4D"/>
    <w:rsid w:val="003D4FC7"/>
    <w:rsid w:val="003D6138"/>
    <w:rsid w:val="003D72A4"/>
    <w:rsid w:val="003E26BC"/>
    <w:rsid w:val="003E694F"/>
    <w:rsid w:val="0040351D"/>
    <w:rsid w:val="00406DD8"/>
    <w:rsid w:val="00421F36"/>
    <w:rsid w:val="0042233F"/>
    <w:rsid w:val="0043294B"/>
    <w:rsid w:val="00452261"/>
    <w:rsid w:val="00453C39"/>
    <w:rsid w:val="00464B70"/>
    <w:rsid w:val="00472BF4"/>
    <w:rsid w:val="00476984"/>
    <w:rsid w:val="00481B0A"/>
    <w:rsid w:val="00484088"/>
    <w:rsid w:val="004873EF"/>
    <w:rsid w:val="004A036A"/>
    <w:rsid w:val="004A35B3"/>
    <w:rsid w:val="004A7750"/>
    <w:rsid w:val="004B2E85"/>
    <w:rsid w:val="004D6E82"/>
    <w:rsid w:val="004E0497"/>
    <w:rsid w:val="004F0463"/>
    <w:rsid w:val="004F0CEF"/>
    <w:rsid w:val="00510578"/>
    <w:rsid w:val="005122D2"/>
    <w:rsid w:val="00525160"/>
    <w:rsid w:val="00530A90"/>
    <w:rsid w:val="00533F11"/>
    <w:rsid w:val="005534E0"/>
    <w:rsid w:val="00556229"/>
    <w:rsid w:val="00566060"/>
    <w:rsid w:val="005675C6"/>
    <w:rsid w:val="00585FD4"/>
    <w:rsid w:val="00587A43"/>
    <w:rsid w:val="00587D1F"/>
    <w:rsid w:val="00597A7B"/>
    <w:rsid w:val="005A7322"/>
    <w:rsid w:val="005B6F5A"/>
    <w:rsid w:val="005C3067"/>
    <w:rsid w:val="005E30B8"/>
    <w:rsid w:val="00605AAE"/>
    <w:rsid w:val="0061040B"/>
    <w:rsid w:val="0062398A"/>
    <w:rsid w:val="0062744C"/>
    <w:rsid w:val="00632142"/>
    <w:rsid w:val="00633CF3"/>
    <w:rsid w:val="006405D4"/>
    <w:rsid w:val="006529DF"/>
    <w:rsid w:val="00653D30"/>
    <w:rsid w:val="00657596"/>
    <w:rsid w:val="00660EC7"/>
    <w:rsid w:val="006635BF"/>
    <w:rsid w:val="00667C97"/>
    <w:rsid w:val="006703B0"/>
    <w:rsid w:val="006905AD"/>
    <w:rsid w:val="00694B16"/>
    <w:rsid w:val="006B3332"/>
    <w:rsid w:val="006C6EC1"/>
    <w:rsid w:val="006D4AC7"/>
    <w:rsid w:val="006D7201"/>
    <w:rsid w:val="007108E5"/>
    <w:rsid w:val="00713EB1"/>
    <w:rsid w:val="00714A71"/>
    <w:rsid w:val="00732364"/>
    <w:rsid w:val="00744614"/>
    <w:rsid w:val="007619FA"/>
    <w:rsid w:val="007807C8"/>
    <w:rsid w:val="0078651B"/>
    <w:rsid w:val="00787EE7"/>
    <w:rsid w:val="007944E4"/>
    <w:rsid w:val="00795035"/>
    <w:rsid w:val="0079633B"/>
    <w:rsid w:val="007A7709"/>
    <w:rsid w:val="007B5895"/>
    <w:rsid w:val="007E01C9"/>
    <w:rsid w:val="007E06FF"/>
    <w:rsid w:val="007E1EEF"/>
    <w:rsid w:val="007E1FAD"/>
    <w:rsid w:val="007F1B10"/>
    <w:rsid w:val="00815AFC"/>
    <w:rsid w:val="00824A68"/>
    <w:rsid w:val="00843F99"/>
    <w:rsid w:val="008B7FA1"/>
    <w:rsid w:val="008C4A0D"/>
    <w:rsid w:val="008D273D"/>
    <w:rsid w:val="008E113F"/>
    <w:rsid w:val="008F483A"/>
    <w:rsid w:val="008F49B2"/>
    <w:rsid w:val="00904A40"/>
    <w:rsid w:val="00923836"/>
    <w:rsid w:val="00931BFB"/>
    <w:rsid w:val="00950A2B"/>
    <w:rsid w:val="009557B1"/>
    <w:rsid w:val="00957878"/>
    <w:rsid w:val="00964423"/>
    <w:rsid w:val="00973DFF"/>
    <w:rsid w:val="0097774A"/>
    <w:rsid w:val="009905ED"/>
    <w:rsid w:val="00990D8D"/>
    <w:rsid w:val="009A5083"/>
    <w:rsid w:val="009A74E1"/>
    <w:rsid w:val="009B113D"/>
    <w:rsid w:val="009B4254"/>
    <w:rsid w:val="009E5CF9"/>
    <w:rsid w:val="009F0076"/>
    <w:rsid w:val="009F4089"/>
    <w:rsid w:val="00A03B1E"/>
    <w:rsid w:val="00A2686A"/>
    <w:rsid w:val="00A35184"/>
    <w:rsid w:val="00A42764"/>
    <w:rsid w:val="00A43683"/>
    <w:rsid w:val="00A74C6D"/>
    <w:rsid w:val="00A76CE3"/>
    <w:rsid w:val="00A76F55"/>
    <w:rsid w:val="00AD28F3"/>
    <w:rsid w:val="00AD6181"/>
    <w:rsid w:val="00AE0076"/>
    <w:rsid w:val="00AE7AB5"/>
    <w:rsid w:val="00B17E74"/>
    <w:rsid w:val="00B22D38"/>
    <w:rsid w:val="00B25909"/>
    <w:rsid w:val="00B46D12"/>
    <w:rsid w:val="00B55B97"/>
    <w:rsid w:val="00B60272"/>
    <w:rsid w:val="00B6039C"/>
    <w:rsid w:val="00B74031"/>
    <w:rsid w:val="00B9011D"/>
    <w:rsid w:val="00B922AE"/>
    <w:rsid w:val="00B93145"/>
    <w:rsid w:val="00BC1889"/>
    <w:rsid w:val="00BC54B7"/>
    <w:rsid w:val="00BC682C"/>
    <w:rsid w:val="00BE0F81"/>
    <w:rsid w:val="00BF48CB"/>
    <w:rsid w:val="00BF7B2E"/>
    <w:rsid w:val="00C059F2"/>
    <w:rsid w:val="00C23D93"/>
    <w:rsid w:val="00C2629B"/>
    <w:rsid w:val="00C32B67"/>
    <w:rsid w:val="00C52F72"/>
    <w:rsid w:val="00C55A74"/>
    <w:rsid w:val="00C57BDD"/>
    <w:rsid w:val="00C643BC"/>
    <w:rsid w:val="00C66CE7"/>
    <w:rsid w:val="00C849FF"/>
    <w:rsid w:val="00CB17D1"/>
    <w:rsid w:val="00CB29BD"/>
    <w:rsid w:val="00CB4535"/>
    <w:rsid w:val="00CE6616"/>
    <w:rsid w:val="00D275A2"/>
    <w:rsid w:val="00D55CA7"/>
    <w:rsid w:val="00D61B00"/>
    <w:rsid w:val="00D833E4"/>
    <w:rsid w:val="00D836D2"/>
    <w:rsid w:val="00D84E8D"/>
    <w:rsid w:val="00D9000F"/>
    <w:rsid w:val="00DB395F"/>
    <w:rsid w:val="00DC2357"/>
    <w:rsid w:val="00DD2257"/>
    <w:rsid w:val="00DD2720"/>
    <w:rsid w:val="00DF2E99"/>
    <w:rsid w:val="00DF6565"/>
    <w:rsid w:val="00E270E1"/>
    <w:rsid w:val="00E308C4"/>
    <w:rsid w:val="00E36DE2"/>
    <w:rsid w:val="00E47128"/>
    <w:rsid w:val="00E5650E"/>
    <w:rsid w:val="00E56A20"/>
    <w:rsid w:val="00E57925"/>
    <w:rsid w:val="00E60610"/>
    <w:rsid w:val="00E7020A"/>
    <w:rsid w:val="00E73FFF"/>
    <w:rsid w:val="00EA467B"/>
    <w:rsid w:val="00EB026D"/>
    <w:rsid w:val="00ED6C01"/>
    <w:rsid w:val="00EE1320"/>
    <w:rsid w:val="00EE75EB"/>
    <w:rsid w:val="00EF1A3E"/>
    <w:rsid w:val="00EF490D"/>
    <w:rsid w:val="00EF764A"/>
    <w:rsid w:val="00EF768C"/>
    <w:rsid w:val="00F03D9F"/>
    <w:rsid w:val="00F0463E"/>
    <w:rsid w:val="00F23989"/>
    <w:rsid w:val="00F3361D"/>
    <w:rsid w:val="00F5638F"/>
    <w:rsid w:val="00F7097E"/>
    <w:rsid w:val="00F77439"/>
    <w:rsid w:val="00F84789"/>
    <w:rsid w:val="00F87FE4"/>
    <w:rsid w:val="00F96808"/>
    <w:rsid w:val="00FA0E95"/>
    <w:rsid w:val="00FA6262"/>
    <w:rsid w:val="00FB067E"/>
    <w:rsid w:val="00FB106F"/>
    <w:rsid w:val="00FC4B0B"/>
    <w:rsid w:val="00FC6DC8"/>
    <w:rsid w:val="00FD36A5"/>
    <w:rsid w:val="00FE7477"/>
    <w:rsid w:val="00FF2499"/>
    <w:rsid w:val="00FF3362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7135858"/>
  <w15:chartTrackingRefBased/>
  <w15:docId w15:val="{F861AF2F-E7E2-4921-8DF4-16403620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0CB"/>
  </w:style>
  <w:style w:type="paragraph" w:styleId="a5">
    <w:name w:val="footer"/>
    <w:basedOn w:val="a"/>
    <w:link w:val="a6"/>
    <w:uiPriority w:val="99"/>
    <w:unhideWhenUsed/>
    <w:rsid w:val="00117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0CB"/>
  </w:style>
  <w:style w:type="paragraph" w:styleId="a7">
    <w:name w:val="List Paragraph"/>
    <w:basedOn w:val="a"/>
    <w:uiPriority w:val="34"/>
    <w:qFormat/>
    <w:rsid w:val="009905E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31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1BF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C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B11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113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B11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9B11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B1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AC52-4606-468B-92E4-2B344F29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31</cp:revision>
  <cp:lastPrinted>2020-02-20T00:19:00Z</cp:lastPrinted>
  <dcterms:created xsi:type="dcterms:W3CDTF">2019-08-07T02:09:00Z</dcterms:created>
  <dcterms:modified xsi:type="dcterms:W3CDTF">2023-01-11T01:29:00Z</dcterms:modified>
</cp:coreProperties>
</file>