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9970" w14:textId="77777777" w:rsidR="009A2666" w:rsidRPr="00E612B9" w:rsidRDefault="009A2666" w:rsidP="00E612B9">
      <w:pPr>
        <w:jc w:val="center"/>
        <w:rPr>
          <w:rFonts w:ascii="ＭＳ 明朝" w:eastAsia="ＭＳ 明朝" w:hAnsi="ＭＳ 明朝"/>
          <w:szCs w:val="28"/>
        </w:rPr>
      </w:pPr>
      <w:r w:rsidRPr="00793060">
        <w:rPr>
          <w:rFonts w:ascii="ＭＳ 明朝" w:eastAsia="ＭＳ 明朝" w:hAnsi="ＭＳ 明朝" w:hint="eastAsia"/>
          <w:sz w:val="28"/>
          <w:szCs w:val="40"/>
        </w:rPr>
        <w:t>町田市（下水道整備課）会計年度任用職員採用選考　作文</w:t>
      </w:r>
    </w:p>
    <w:p w14:paraId="5FA6377F" w14:textId="61C6E0F4" w:rsidR="009A2666" w:rsidRPr="00793060" w:rsidRDefault="009A2666" w:rsidP="005254DD">
      <w:pPr>
        <w:spacing w:afterLines="50" w:after="180"/>
        <w:rPr>
          <w:rFonts w:ascii="ＭＳ 明朝" w:eastAsia="ＭＳ 明朝" w:hAnsi="ＭＳ 明朝"/>
          <w:sz w:val="22"/>
        </w:rPr>
      </w:pPr>
      <w:r w:rsidRPr="00793060">
        <w:rPr>
          <w:rFonts w:ascii="ＭＳ 明朝" w:eastAsia="ＭＳ 明朝" w:hAnsi="ＭＳ 明朝" w:hint="eastAsia"/>
          <w:sz w:val="22"/>
        </w:rPr>
        <w:t>（太枠内を記入してください）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543"/>
      </w:tblGrid>
      <w:tr w:rsidR="009A2666" w:rsidRPr="00793060" w14:paraId="5DDBD1AE" w14:textId="77777777" w:rsidTr="007B5611">
        <w:trPr>
          <w:trHeight w:val="577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7181E3A2" w14:textId="4760993A" w:rsidR="009A2666" w:rsidRPr="00793060" w:rsidRDefault="009A2666" w:rsidP="005254DD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79306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6AB06" w14:textId="136A2360" w:rsidR="009A2666" w:rsidRPr="00793060" w:rsidRDefault="009A2666" w:rsidP="00E612B9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1AAE2613" w14:textId="69DBD07F" w:rsidR="00DA1AC7" w:rsidRPr="00793060" w:rsidRDefault="009A2666" w:rsidP="005254DD">
      <w:pPr>
        <w:spacing w:before="240" w:after="240"/>
        <w:ind w:left="440" w:hangingChars="200" w:hanging="440"/>
        <w:rPr>
          <w:rFonts w:ascii="ＭＳ 明朝" w:eastAsia="ＭＳ 明朝" w:hAnsi="ＭＳ 明朝" w:hint="eastAsia"/>
          <w:sz w:val="22"/>
        </w:rPr>
      </w:pPr>
      <w:r w:rsidRPr="00793060">
        <w:rPr>
          <w:rFonts w:ascii="ＭＳ 明朝" w:eastAsia="ＭＳ 明朝" w:hAnsi="ＭＳ 明朝" w:hint="eastAsia"/>
          <w:sz w:val="22"/>
        </w:rPr>
        <w:t>〇</w:t>
      </w:r>
      <w:r w:rsidR="00DA1AC7" w:rsidRPr="00793060">
        <w:rPr>
          <w:rFonts w:ascii="ＭＳ 明朝" w:eastAsia="ＭＳ 明朝" w:hAnsi="ＭＳ 明朝" w:hint="eastAsia"/>
          <w:sz w:val="22"/>
        </w:rPr>
        <w:t xml:space="preserve">　</w:t>
      </w:r>
      <w:r w:rsidRPr="00793060">
        <w:rPr>
          <w:rFonts w:ascii="ＭＳ 明朝" w:eastAsia="ＭＳ 明朝" w:hAnsi="ＭＳ 明朝" w:hint="eastAsia"/>
          <w:sz w:val="22"/>
        </w:rPr>
        <w:t>町田市役所で働くにあたり大切だと思うこと及び、今までの就業経験から業務に活かせることについて４００字以内で記入してください。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06"/>
      </w:tblGrid>
      <w:tr w:rsidR="00E612B9" w:rsidRPr="00E13612" w14:paraId="4CFC81BA" w14:textId="77777777" w:rsidTr="00126805">
        <w:trPr>
          <w:trHeight w:val="10460"/>
        </w:trPr>
        <w:tc>
          <w:tcPr>
            <w:tcW w:w="9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F834A" w14:textId="064A654C" w:rsidR="00E13612" w:rsidRPr="00E13612" w:rsidRDefault="00E13612" w:rsidP="00E13612">
            <w:pPr>
              <w:spacing w:line="360" w:lineRule="auto"/>
              <w:rPr>
                <w:rFonts w:ascii="ＭＳ 明朝" w:eastAsia="ＭＳ 明朝" w:hAnsi="ＭＳ 明朝" w:hint="eastAsia"/>
                <w:spacing w:val="60"/>
                <w:sz w:val="24"/>
              </w:rPr>
            </w:pPr>
          </w:p>
        </w:tc>
      </w:tr>
    </w:tbl>
    <w:p w14:paraId="6548CD27" w14:textId="479286B6" w:rsidR="00DA1AC7" w:rsidRPr="00DA1AC7" w:rsidRDefault="00DA1AC7" w:rsidP="00E612B9">
      <w:pPr>
        <w:rPr>
          <w:rFonts w:ascii="ＭＳ 明朝" w:eastAsia="ＭＳ 明朝" w:hAnsi="ＭＳ 明朝"/>
          <w:sz w:val="22"/>
          <w:szCs w:val="22"/>
        </w:rPr>
      </w:pPr>
      <w:r w:rsidRPr="00E13612">
        <w:rPr>
          <w:rFonts w:ascii="ＭＳ 明朝" w:eastAsia="ＭＳ 明朝" w:hAnsi="ＭＳ 明朝" w:hint="eastAsia"/>
          <w:sz w:val="24"/>
        </w:rPr>
        <w:t>※</w:t>
      </w:r>
      <w:r w:rsidRPr="005254D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A1AC7">
        <w:rPr>
          <w:rFonts w:ascii="ＭＳ 明朝" w:eastAsia="ＭＳ 明朝" w:hAnsi="ＭＳ 明朝" w:hint="eastAsia"/>
          <w:sz w:val="22"/>
          <w:szCs w:val="22"/>
        </w:rPr>
        <w:t>欄外余白の記入、別紙の添付不可です。</w:t>
      </w:r>
    </w:p>
    <w:p w14:paraId="67E4AB2A" w14:textId="12D45520" w:rsidR="009A2666" w:rsidRPr="005254DD" w:rsidRDefault="00DA1AC7" w:rsidP="00E612B9">
      <w:pPr>
        <w:rPr>
          <w:rFonts w:ascii="ＭＳ 明朝" w:eastAsia="ＭＳ 明朝" w:hAnsi="ＭＳ 明朝" w:hint="eastAsia"/>
          <w:sz w:val="22"/>
          <w:szCs w:val="22"/>
        </w:rPr>
      </w:pPr>
      <w:r w:rsidRPr="00DA1AC7">
        <w:rPr>
          <w:rFonts w:ascii="ＭＳ 明朝" w:eastAsia="ＭＳ 明朝" w:hAnsi="ＭＳ 明朝" w:hint="eastAsia"/>
          <w:sz w:val="22"/>
          <w:szCs w:val="22"/>
        </w:rPr>
        <w:t>※</w:t>
      </w:r>
      <w:r w:rsidRPr="005254D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A1AC7">
        <w:rPr>
          <w:rFonts w:ascii="ＭＳ 明朝" w:eastAsia="ＭＳ 明朝" w:hAnsi="ＭＳ 明朝" w:hint="eastAsia"/>
          <w:sz w:val="22"/>
          <w:szCs w:val="22"/>
        </w:rPr>
        <w:t>記入方法は横書</w:t>
      </w:r>
      <w:r w:rsidR="005254DD">
        <w:rPr>
          <w:rFonts w:ascii="ＭＳ 明朝" w:eastAsia="ＭＳ 明朝" w:hAnsi="ＭＳ 明朝" w:hint="eastAsia"/>
          <w:sz w:val="22"/>
          <w:szCs w:val="22"/>
        </w:rPr>
        <w:t>き</w:t>
      </w:r>
      <w:r w:rsidR="00793060" w:rsidRPr="005254DD">
        <w:rPr>
          <w:rFonts w:ascii="ＭＳ 明朝" w:eastAsia="ＭＳ 明朝" w:hAnsi="ＭＳ 明朝" w:hint="eastAsia"/>
          <w:sz w:val="22"/>
          <w:szCs w:val="22"/>
        </w:rPr>
        <w:t>、フォントは</w:t>
      </w:r>
      <w:r w:rsidR="00793060" w:rsidRPr="005254DD">
        <w:rPr>
          <w:rFonts w:ascii="ＭＳ 明朝" w:eastAsia="ＭＳ 明朝" w:hAnsi="ＭＳ 明朝" w:hint="eastAsia"/>
          <w:sz w:val="22"/>
          <w:szCs w:val="22"/>
        </w:rPr>
        <w:t>ＭＳ</w:t>
      </w:r>
      <w:r w:rsidR="00793060" w:rsidRPr="005254DD">
        <w:rPr>
          <w:rFonts w:ascii="ＭＳ 明朝" w:eastAsia="ＭＳ 明朝" w:hAnsi="ＭＳ 明朝"/>
          <w:sz w:val="22"/>
          <w:szCs w:val="22"/>
        </w:rPr>
        <w:t>明朝</w:t>
      </w:r>
      <w:r w:rsidR="00793060" w:rsidRPr="005254DD">
        <w:rPr>
          <w:rFonts w:ascii="ＭＳ 明朝" w:eastAsia="ＭＳ 明朝" w:hAnsi="ＭＳ 明朝" w:hint="eastAsia"/>
          <w:sz w:val="22"/>
          <w:szCs w:val="22"/>
        </w:rPr>
        <w:t>、フォントサイズは12ポイントとします。</w:t>
      </w:r>
    </w:p>
    <w:sectPr w:rsidR="009A2666" w:rsidRPr="005254DD" w:rsidSect="00E612B9">
      <w:headerReference w:type="default" r:id="rId7"/>
      <w:pgSz w:w="11906" w:h="16838"/>
      <w:pgMar w:top="1191" w:right="1077" w:bottom="1191" w:left="1077" w:header="851" w:footer="992" w:gutter="0"/>
      <w:cols w:space="425"/>
      <w:docGrid w:type="lines" w:linePitch="361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D9C2" w14:textId="77777777" w:rsidR="002D3DE0" w:rsidRDefault="002D3DE0" w:rsidP="00E612B9">
      <w:r>
        <w:separator/>
      </w:r>
    </w:p>
  </w:endnote>
  <w:endnote w:type="continuationSeparator" w:id="0">
    <w:p w14:paraId="35E10F5E" w14:textId="77777777" w:rsidR="002D3DE0" w:rsidRDefault="002D3DE0" w:rsidP="00E6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3353" w14:textId="77777777" w:rsidR="002D3DE0" w:rsidRDefault="002D3DE0" w:rsidP="00E612B9">
      <w:r>
        <w:separator/>
      </w:r>
    </w:p>
  </w:footnote>
  <w:footnote w:type="continuationSeparator" w:id="0">
    <w:p w14:paraId="7C5C74FD" w14:textId="77777777" w:rsidR="002D3DE0" w:rsidRDefault="002D3DE0" w:rsidP="00E6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5652" w14:textId="33010F94" w:rsidR="00E612B9" w:rsidRDefault="00E612B9" w:rsidP="00E612B9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F773C" wp14:editId="05908CFD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1712989628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12700" cap="flat" cmpd="sng" algn="ctr">
                        <a:solidFill>
                          <a:srgbClr val="009300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4CC101" id="Genko:A4:20:20:P:2::" o:spid="_x0000_s1026" style="position:absolute;margin-left:0;margin-top:1in;width:425.35pt;height:697.9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" fillcolor="#156082 [3204]" strokecolor="#009300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formsDesign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66"/>
    <w:rsid w:val="00126805"/>
    <w:rsid w:val="00145864"/>
    <w:rsid w:val="002D3DE0"/>
    <w:rsid w:val="005254DD"/>
    <w:rsid w:val="00793060"/>
    <w:rsid w:val="007B5611"/>
    <w:rsid w:val="009A2666"/>
    <w:rsid w:val="00AE0B8A"/>
    <w:rsid w:val="00DA1AC7"/>
    <w:rsid w:val="00E13612"/>
    <w:rsid w:val="00E612B9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1561C"/>
  <w15:chartTrackingRefBased/>
  <w15:docId w15:val="{94B1E6A2-670F-4BD3-B643-5908D963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6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6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6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6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6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6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6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6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6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6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6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6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6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2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6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26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26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26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2B9"/>
  </w:style>
  <w:style w:type="paragraph" w:styleId="ad">
    <w:name w:val="footer"/>
    <w:basedOn w:val="a"/>
    <w:link w:val="ae"/>
    <w:uiPriority w:val="99"/>
    <w:unhideWhenUsed/>
    <w:rsid w:val="00E612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2026-01-23T06:04:00Z</cp:lastPrinted>
  <dcterms:created xsi:type="dcterms:W3CDTF">2026-01-23T07:30:00Z</dcterms:created>
  <dcterms:modified xsi:type="dcterms:W3CDTF">2026-01-23T07:41:00Z</dcterms:modified>
</cp:coreProperties>
</file>