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DA2B" w14:textId="5B5A805B" w:rsidR="00023DF9" w:rsidRPr="00023DF9" w:rsidRDefault="00023DF9" w:rsidP="00023DF9">
      <w:pPr>
        <w:rPr>
          <w:sz w:val="24"/>
          <w:szCs w:val="24"/>
        </w:rPr>
      </w:pPr>
      <w:r w:rsidRPr="00023DF9">
        <w:rPr>
          <w:sz w:val="24"/>
          <w:szCs w:val="24"/>
        </w:rPr>
        <w:t>第１</w:t>
      </w:r>
      <w:r w:rsidR="00F815F2">
        <w:rPr>
          <w:rFonts w:hint="eastAsia"/>
          <w:sz w:val="24"/>
          <w:szCs w:val="24"/>
        </w:rPr>
        <w:t>４</w:t>
      </w:r>
      <w:r w:rsidRPr="00023DF9">
        <w:rPr>
          <w:sz w:val="24"/>
          <w:szCs w:val="24"/>
        </w:rPr>
        <w:t>号様式（第</w:t>
      </w:r>
      <w:r w:rsidR="00167CCE">
        <w:rPr>
          <w:rFonts w:hint="eastAsia"/>
          <w:sz w:val="24"/>
          <w:szCs w:val="24"/>
        </w:rPr>
        <w:t>２２</w:t>
      </w:r>
      <w:r w:rsidRPr="00023DF9">
        <w:rPr>
          <w:sz w:val="24"/>
          <w:szCs w:val="24"/>
        </w:rPr>
        <w:t>条関係）</w:t>
      </w:r>
    </w:p>
    <w:p w14:paraId="6DC3AE57" w14:textId="77777777" w:rsidR="00023DF9" w:rsidRPr="00023DF9" w:rsidRDefault="00023DF9" w:rsidP="00023DF9">
      <w:pPr>
        <w:rPr>
          <w:sz w:val="24"/>
          <w:szCs w:val="24"/>
        </w:rPr>
      </w:pPr>
    </w:p>
    <w:p w14:paraId="441A331C" w14:textId="72F3BBE8" w:rsidR="00023DF9" w:rsidRDefault="00023DF9" w:rsidP="00023D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</w:t>
      </w:r>
      <w:r w:rsidR="00167CCE">
        <w:rPr>
          <w:rFonts w:hint="eastAsia"/>
          <w:sz w:val="24"/>
          <w:szCs w:val="24"/>
        </w:rPr>
        <w:t>管理者</w:t>
      </w:r>
      <w:r w:rsidR="00F815F2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届</w:t>
      </w:r>
    </w:p>
    <w:p w14:paraId="7E1ED887" w14:textId="77777777" w:rsidR="00023DF9" w:rsidRDefault="00023DF9" w:rsidP="00023DF9">
      <w:pPr>
        <w:jc w:val="center"/>
        <w:rPr>
          <w:sz w:val="24"/>
          <w:szCs w:val="24"/>
        </w:rPr>
      </w:pPr>
    </w:p>
    <w:p w14:paraId="0070BD25" w14:textId="6ED88B78" w:rsidR="00023DF9" w:rsidRDefault="00D9221C" w:rsidP="008148E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屋外広告物管理者</w:t>
      </w:r>
      <w:r w:rsidR="00F815F2">
        <w:rPr>
          <w:rFonts w:hint="eastAsia"/>
          <w:sz w:val="24"/>
          <w:szCs w:val="24"/>
        </w:rPr>
        <w:t>に関し変更が生じた</w:t>
      </w:r>
      <w:r>
        <w:rPr>
          <w:rFonts w:hint="eastAsia"/>
          <w:sz w:val="24"/>
          <w:szCs w:val="24"/>
        </w:rPr>
        <w:t>ので、</w:t>
      </w:r>
      <w:r w:rsidR="00023DF9">
        <w:rPr>
          <w:rFonts w:hint="eastAsia"/>
          <w:sz w:val="24"/>
          <w:szCs w:val="24"/>
        </w:rPr>
        <w:t>町田市屋外広告物条例施行規則第</w:t>
      </w:r>
      <w:r>
        <w:rPr>
          <w:rFonts w:hint="eastAsia"/>
          <w:sz w:val="24"/>
          <w:szCs w:val="24"/>
        </w:rPr>
        <w:t>２２</w:t>
      </w:r>
      <w:r w:rsidR="00023DF9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第３項</w:t>
      </w:r>
      <w:r w:rsidR="00B77F97">
        <w:rPr>
          <w:rFonts w:hint="eastAsia"/>
          <w:sz w:val="24"/>
          <w:szCs w:val="24"/>
        </w:rPr>
        <w:t>第２号</w:t>
      </w:r>
      <w:r w:rsidR="00023DF9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、下記のとおり</w:t>
      </w:r>
      <w:r w:rsidR="00023DF9">
        <w:rPr>
          <w:rFonts w:hint="eastAsia"/>
          <w:sz w:val="24"/>
          <w:szCs w:val="24"/>
        </w:rPr>
        <w:t>届け出ます。</w:t>
      </w:r>
    </w:p>
    <w:p w14:paraId="11AC7E66" w14:textId="3D683A99" w:rsidR="00023DF9" w:rsidRDefault="00023DF9" w:rsidP="00DE66B5">
      <w:pPr>
        <w:snapToGrid w:val="0"/>
        <w:jc w:val="right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年　　月　　日</w:t>
      </w:r>
    </w:p>
    <w:p w14:paraId="7EE909EA" w14:textId="77777777" w:rsidR="001A009F" w:rsidRPr="00D2303B" w:rsidRDefault="001A009F" w:rsidP="00DE66B5">
      <w:pPr>
        <w:snapToGrid w:val="0"/>
        <w:jc w:val="right"/>
        <w:rPr>
          <w:sz w:val="24"/>
          <w:szCs w:val="24"/>
        </w:rPr>
      </w:pPr>
    </w:p>
    <w:p w14:paraId="5ADD4266" w14:textId="2958011B" w:rsidR="00023DF9" w:rsidRPr="00D2303B" w:rsidRDefault="00023DF9" w:rsidP="00023DF9">
      <w:pPr>
        <w:snapToGrid w:val="0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町田市長　　　　　　様</w:t>
      </w:r>
    </w:p>
    <w:p w14:paraId="75493192" w14:textId="77777777" w:rsidR="00023DF9" w:rsidRPr="00D2303B" w:rsidRDefault="00023DF9" w:rsidP="00F63BC0">
      <w:pPr>
        <w:snapToGrid w:val="0"/>
        <w:ind w:leftChars="2226" w:left="4675" w:firstLineChars="237" w:firstLine="569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届出者　住所　　　　　　　　　　　　　　　　</w:t>
      </w:r>
    </w:p>
    <w:p w14:paraId="13FFAB2C" w14:textId="77777777" w:rsidR="00023DF9" w:rsidRPr="00D2303B" w:rsidRDefault="00023DF9" w:rsidP="00F63BC0">
      <w:pPr>
        <w:snapToGrid w:val="0"/>
        <w:ind w:leftChars="2226" w:left="4675" w:firstLineChars="641" w:firstLine="1538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氏名　　　　　　　　　　　　　　　　</w:t>
      </w:r>
    </w:p>
    <w:p w14:paraId="525677A6" w14:textId="5CD92A80" w:rsidR="00023DF9" w:rsidRPr="00D2303B" w:rsidRDefault="00F63BC0" w:rsidP="00F63BC0">
      <w:pPr>
        <w:snapToGrid w:val="0"/>
        <w:ind w:leftChars="2226" w:left="4675" w:firstLineChars="635" w:firstLine="1524"/>
        <w:rPr>
          <w:sz w:val="24"/>
          <w:szCs w:val="24"/>
        </w:rPr>
      </w:pPr>
      <w:r w:rsidRPr="00D05F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2A399" wp14:editId="741F535E">
                <wp:simplePos x="0" y="0"/>
                <wp:positionH relativeFrom="column">
                  <wp:posOffset>3916680</wp:posOffset>
                </wp:positionH>
                <wp:positionV relativeFrom="page">
                  <wp:posOffset>3000375</wp:posOffset>
                </wp:positionV>
                <wp:extent cx="2438400" cy="400050"/>
                <wp:effectExtent l="0" t="0" r="19050" b="19050"/>
                <wp:wrapNone/>
                <wp:docPr id="327996317" name="大かっこ 32799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bracketPair">
                          <a:avLst>
                            <a:gd name="adj" fmla="val 120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42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7996317" o:spid="_x0000_s1026" type="#_x0000_t185" style="position:absolute;left:0;text-align:left;margin-left:308.4pt;margin-top:236.25pt;width:192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" o:allowincell="f" adj="2596" strokeweight=".5pt">
                <w10:wrap anchory="page"/>
              </v:shape>
            </w:pict>
          </mc:Fallback>
        </mc:AlternateContent>
      </w:r>
      <w:r w:rsidR="00023DF9" w:rsidRPr="00D2303B">
        <w:rPr>
          <w:rFonts w:hint="eastAsia"/>
          <w:sz w:val="24"/>
          <w:szCs w:val="24"/>
        </w:rPr>
        <w:t xml:space="preserve">電話　　　</w:t>
      </w:r>
      <w:r w:rsidR="00023DF9" w:rsidRPr="00D2303B">
        <w:rPr>
          <w:rFonts w:hint="eastAsia"/>
          <w:sz w:val="24"/>
          <w:szCs w:val="24"/>
        </w:rPr>
        <w:tab/>
      </w:r>
    </w:p>
    <w:p w14:paraId="5A38EBC7" w14:textId="708012AA" w:rsidR="00023DF9" w:rsidRDefault="00023DF9" w:rsidP="00F63BC0">
      <w:pPr>
        <w:snapToGrid w:val="0"/>
        <w:ind w:leftChars="2766" w:left="5809" w:firstLineChars="177" w:firstLine="425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法人にあっては、</w:t>
      </w:r>
      <w:r w:rsidR="00493B94">
        <w:rPr>
          <w:rFonts w:hint="eastAsia"/>
          <w:sz w:val="24"/>
          <w:szCs w:val="24"/>
        </w:rPr>
        <w:t>主たる</w:t>
      </w:r>
      <w:r w:rsidRPr="00D2303B">
        <w:rPr>
          <w:rFonts w:hint="eastAsia"/>
          <w:sz w:val="24"/>
          <w:szCs w:val="24"/>
        </w:rPr>
        <w:t>事務所の</w:t>
      </w:r>
    </w:p>
    <w:p w14:paraId="3BF560D9" w14:textId="7C58E8FC" w:rsidR="00023DF9" w:rsidRPr="00023DF9" w:rsidRDefault="00493B94" w:rsidP="00DF7315">
      <w:pPr>
        <w:snapToGrid w:val="0"/>
        <w:ind w:leftChars="2295" w:left="4819" w:firstLineChars="590" w:firstLine="1416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所在地、</w:t>
      </w:r>
      <w:r w:rsidR="00023DF9" w:rsidRPr="00D2303B">
        <w:rPr>
          <w:rFonts w:hint="eastAsia"/>
          <w:sz w:val="24"/>
          <w:szCs w:val="24"/>
        </w:rPr>
        <w:t xml:space="preserve">名称及び代表者の氏名　</w:t>
      </w:r>
      <w:r w:rsidR="00023DF9" w:rsidRPr="00D2303B">
        <w:rPr>
          <w:rFonts w:hint="eastAsia"/>
          <w:sz w:val="24"/>
          <w:szCs w:val="24"/>
        </w:rPr>
        <w:tab/>
      </w:r>
    </w:p>
    <w:p w14:paraId="7CFF8305" w14:textId="03F3B6DE" w:rsidR="00023DF9" w:rsidRDefault="00023DF9" w:rsidP="00023DF9">
      <w:pPr>
        <w:jc w:val="center"/>
        <w:rPr>
          <w:sz w:val="24"/>
          <w:szCs w:val="24"/>
        </w:rPr>
      </w:pPr>
      <w:r w:rsidRPr="00023DF9">
        <w:rPr>
          <w:sz w:val="24"/>
          <w:szCs w:val="24"/>
        </w:rPr>
        <w:t>記</w:t>
      </w:r>
    </w:p>
    <w:p w14:paraId="4662563C" w14:textId="430C83F6" w:rsidR="00023DF9" w:rsidRDefault="00023DF9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221C">
        <w:rPr>
          <w:rFonts w:hint="eastAsia"/>
          <w:sz w:val="24"/>
          <w:szCs w:val="24"/>
        </w:rPr>
        <w:t>屋外広告物管理者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05"/>
      </w:tblGrid>
      <w:tr w:rsidR="00F815F2" w:rsidRPr="00023DF9" w14:paraId="644A663F" w14:textId="77777777" w:rsidTr="00435988">
        <w:trPr>
          <w:cantSplit/>
          <w:trHeight w:val="444"/>
        </w:trPr>
        <w:tc>
          <w:tcPr>
            <w:tcW w:w="567" w:type="dxa"/>
            <w:vMerge w:val="restart"/>
            <w:textDirection w:val="tbRlV"/>
            <w:vAlign w:val="center"/>
          </w:tcPr>
          <w:p w14:paraId="22F40F80" w14:textId="77777777" w:rsidR="00F815F2" w:rsidRPr="00435988" w:rsidRDefault="00F815F2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変更</w:t>
            </w: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80361F1" w14:textId="3A99283B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tcBorders>
              <w:bottom w:val="nil"/>
            </w:tcBorders>
          </w:tcPr>
          <w:p w14:paraId="04D1161F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815F2" w:rsidRPr="00023DF9" w14:paraId="34194F62" w14:textId="77777777" w:rsidTr="00435988">
        <w:trPr>
          <w:cantSplit/>
          <w:trHeight w:val="444"/>
        </w:trPr>
        <w:tc>
          <w:tcPr>
            <w:tcW w:w="567" w:type="dxa"/>
            <w:vMerge/>
            <w:textDirection w:val="tbRlV"/>
            <w:vAlign w:val="center"/>
          </w:tcPr>
          <w:p w14:paraId="15416791" w14:textId="77777777" w:rsidR="00F815F2" w:rsidRPr="00435988" w:rsidRDefault="00F815F2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92ECFA4" w14:textId="20A92139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tcBorders>
              <w:bottom w:val="nil"/>
            </w:tcBorders>
          </w:tcPr>
          <w:p w14:paraId="63E06F43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815F2" w:rsidRPr="00023DF9" w14:paraId="77CD996F" w14:textId="77777777" w:rsidTr="00435988">
        <w:trPr>
          <w:cantSplit/>
          <w:trHeight w:val="444"/>
        </w:trPr>
        <w:tc>
          <w:tcPr>
            <w:tcW w:w="567" w:type="dxa"/>
            <w:vMerge/>
            <w:textDirection w:val="tbRlV"/>
            <w:vAlign w:val="center"/>
          </w:tcPr>
          <w:p w14:paraId="4A07279C" w14:textId="77777777" w:rsidR="00F815F2" w:rsidRPr="00435988" w:rsidRDefault="00F815F2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F8770AE" w14:textId="77777777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8505" w:type="dxa"/>
            <w:tcBorders>
              <w:bottom w:val="nil"/>
            </w:tcBorders>
          </w:tcPr>
          <w:p w14:paraId="59FA70FE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815F2" w:rsidRPr="00023DF9" w14:paraId="078FA8B3" w14:textId="77777777" w:rsidTr="00435988">
        <w:trPr>
          <w:cantSplit/>
          <w:trHeight w:val="444"/>
        </w:trPr>
        <w:tc>
          <w:tcPr>
            <w:tcW w:w="567" w:type="dxa"/>
            <w:vMerge/>
            <w:tcBorders>
              <w:bottom w:val="nil"/>
            </w:tcBorders>
            <w:textDirection w:val="tbRlV"/>
            <w:vAlign w:val="center"/>
          </w:tcPr>
          <w:p w14:paraId="030F731F" w14:textId="77777777" w:rsidR="00F815F2" w:rsidRPr="00435988" w:rsidRDefault="00F815F2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2C016C1" w14:textId="5DD99154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8505" w:type="dxa"/>
            <w:tcBorders>
              <w:bottom w:val="nil"/>
            </w:tcBorders>
          </w:tcPr>
          <w:p w14:paraId="1E358DDA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15F2" w:rsidRPr="00023DF9" w14:paraId="64EFA2F1" w14:textId="77777777" w:rsidTr="00435988">
        <w:trPr>
          <w:cantSplit/>
          <w:trHeight w:val="448"/>
        </w:trPr>
        <w:tc>
          <w:tcPr>
            <w:tcW w:w="567" w:type="dxa"/>
            <w:vMerge w:val="restart"/>
            <w:textDirection w:val="tbRlV"/>
            <w:vAlign w:val="center"/>
          </w:tcPr>
          <w:p w14:paraId="25843D5F" w14:textId="77777777" w:rsidR="00F815F2" w:rsidRPr="00435988" w:rsidRDefault="00F815F2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変更</w:t>
            </w: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D333DB3" w14:textId="136C4D9E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tcBorders>
              <w:bottom w:val="nil"/>
            </w:tcBorders>
          </w:tcPr>
          <w:p w14:paraId="11D2F437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815F2" w:rsidRPr="00023DF9" w14:paraId="7746D4A2" w14:textId="77777777" w:rsidTr="00435988">
        <w:trPr>
          <w:cantSplit/>
          <w:trHeight w:val="448"/>
        </w:trPr>
        <w:tc>
          <w:tcPr>
            <w:tcW w:w="567" w:type="dxa"/>
            <w:vMerge/>
            <w:vAlign w:val="center"/>
          </w:tcPr>
          <w:p w14:paraId="584AE3E5" w14:textId="77777777" w:rsidR="00F815F2" w:rsidRPr="00435988" w:rsidRDefault="00F815F2" w:rsidP="001C6FA4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C15BB0E" w14:textId="3CEA6BEF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tcBorders>
              <w:bottom w:val="nil"/>
            </w:tcBorders>
          </w:tcPr>
          <w:p w14:paraId="78B5F361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815F2" w:rsidRPr="00023DF9" w14:paraId="4266A894" w14:textId="77777777" w:rsidTr="00435988">
        <w:trPr>
          <w:cantSplit/>
          <w:trHeight w:val="448"/>
        </w:trPr>
        <w:tc>
          <w:tcPr>
            <w:tcW w:w="567" w:type="dxa"/>
            <w:vMerge/>
            <w:vAlign w:val="center"/>
          </w:tcPr>
          <w:p w14:paraId="7358498D" w14:textId="77777777" w:rsidR="00F815F2" w:rsidRPr="00435988" w:rsidRDefault="00F815F2" w:rsidP="001C6FA4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0AAC6C" w14:textId="77777777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8505" w:type="dxa"/>
          </w:tcPr>
          <w:p w14:paraId="3D856B00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35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815F2" w:rsidRPr="00023DF9" w14:paraId="7652DA57" w14:textId="77777777" w:rsidTr="00435988">
        <w:trPr>
          <w:cantSplit/>
          <w:trHeight w:val="448"/>
        </w:trPr>
        <w:tc>
          <w:tcPr>
            <w:tcW w:w="567" w:type="dxa"/>
            <w:vMerge/>
            <w:vAlign w:val="center"/>
          </w:tcPr>
          <w:p w14:paraId="7E699C0B" w14:textId="77777777" w:rsidR="00F815F2" w:rsidRPr="00435988" w:rsidRDefault="00F815F2" w:rsidP="001C6FA4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94441D" w14:textId="6DD078C9" w:rsidR="00F815F2" w:rsidRPr="00435988" w:rsidRDefault="00F815F2" w:rsidP="00F815F2">
            <w:pPr>
              <w:jc w:val="center"/>
              <w:rPr>
                <w:sz w:val="24"/>
                <w:szCs w:val="24"/>
              </w:rPr>
            </w:pPr>
            <w:r w:rsidRPr="00435988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8505" w:type="dxa"/>
          </w:tcPr>
          <w:p w14:paraId="3705D897" w14:textId="77777777" w:rsidR="00F815F2" w:rsidRPr="00435988" w:rsidRDefault="00F815F2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0BE20F" w14:textId="77777777" w:rsidR="00D9221C" w:rsidRDefault="00D9221C" w:rsidP="004F6E8F">
      <w:pPr>
        <w:rPr>
          <w:sz w:val="24"/>
          <w:szCs w:val="24"/>
        </w:rPr>
      </w:pPr>
    </w:p>
    <w:p w14:paraId="0504A3EF" w14:textId="0EA6D40E" w:rsidR="004F6E8F" w:rsidRDefault="004F6E8F" w:rsidP="00D92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9221C">
        <w:rPr>
          <w:rFonts w:hint="eastAsia"/>
          <w:sz w:val="24"/>
          <w:szCs w:val="24"/>
        </w:rPr>
        <w:t>許可の内容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378"/>
      </w:tblGrid>
      <w:tr w:rsidR="00435988" w:rsidRPr="00DE66B5" w14:paraId="27B180A1" w14:textId="77777777" w:rsidTr="00435988">
        <w:trPr>
          <w:cantSplit/>
          <w:trHeight w:val="1527"/>
        </w:trPr>
        <w:tc>
          <w:tcPr>
            <w:tcW w:w="3544" w:type="dxa"/>
            <w:tcBorders>
              <w:bottom w:val="nil"/>
            </w:tcBorders>
            <w:vAlign w:val="center"/>
          </w:tcPr>
          <w:p w14:paraId="34B48E07" w14:textId="77777777" w:rsidR="00435988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（１）</w:t>
            </w:r>
            <w:r w:rsidRPr="00DE66B5">
              <w:rPr>
                <w:rFonts w:hint="eastAsia"/>
                <w:sz w:val="24"/>
                <w:szCs w:val="24"/>
              </w:rPr>
              <w:t>屋外広告物等の種類</w:t>
            </w:r>
          </w:p>
          <w:p w14:paraId="16C468A6" w14:textId="1DB91B22" w:rsidR="00DF7315" w:rsidRPr="00DE66B5" w:rsidRDefault="00DF7315" w:rsidP="00220A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（該当するものに</w:t>
            </w:r>
            <w:r w:rsidR="00AB23B0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14:paraId="311E25C4" w14:textId="77777777" w:rsidR="00DF7315" w:rsidRDefault="00DF7315" w:rsidP="00DF73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広告塔（高さ　　　ｍ、表示面積　　　㎡）</w:t>
            </w:r>
          </w:p>
          <w:p w14:paraId="6C9B8FD1" w14:textId="77777777" w:rsidR="00DF7315" w:rsidRDefault="00DF7315" w:rsidP="00DF73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広告板等（高さ　　　ｍ、表示面積　　　㎡）</w:t>
            </w:r>
          </w:p>
          <w:p w14:paraId="26E926EF" w14:textId="77777777" w:rsidR="00DF7315" w:rsidRDefault="00DF7315" w:rsidP="00DF73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アーチ</w:t>
            </w:r>
          </w:p>
          <w:p w14:paraId="12782F0B" w14:textId="598768C7" w:rsidR="00435988" w:rsidRPr="00DE66B5" w:rsidRDefault="00DF7315" w:rsidP="00DF73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装飾街路灯</w:t>
            </w: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35988" w:rsidRPr="00DE66B5" w14:paraId="444E2882" w14:textId="77777777" w:rsidTr="00435988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5FA06CD7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（２）</w:t>
            </w:r>
            <w:r w:rsidRPr="00DE66B5">
              <w:rPr>
                <w:rFonts w:hint="eastAsia"/>
                <w:sz w:val="24"/>
                <w:szCs w:val="24"/>
              </w:rPr>
              <w:t>表示又は設置の場所</w:t>
            </w:r>
          </w:p>
        </w:tc>
        <w:tc>
          <w:tcPr>
            <w:tcW w:w="6378" w:type="dxa"/>
            <w:tcBorders>
              <w:bottom w:val="nil"/>
            </w:tcBorders>
          </w:tcPr>
          <w:p w14:paraId="287C5178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35988" w:rsidRPr="00DE66B5" w14:paraId="4FF3D99C" w14:textId="77777777" w:rsidTr="00435988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0574DABF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（３）</w:t>
            </w:r>
            <w:r w:rsidRPr="00DE66B5">
              <w:rPr>
                <w:rFonts w:hint="eastAsia"/>
                <w:sz w:val="24"/>
                <w:szCs w:val="24"/>
              </w:rPr>
              <w:t>表示内容</w:t>
            </w:r>
          </w:p>
        </w:tc>
        <w:tc>
          <w:tcPr>
            <w:tcW w:w="6378" w:type="dxa"/>
            <w:tcBorders>
              <w:bottom w:val="nil"/>
            </w:tcBorders>
          </w:tcPr>
          <w:p w14:paraId="6EF88ADB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35988" w:rsidRPr="00DE66B5" w14:paraId="679DD36C" w14:textId="77777777" w:rsidTr="00435988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58F01ECC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（４）</w:t>
            </w:r>
            <w:r w:rsidRPr="00DE66B5">
              <w:rPr>
                <w:rFonts w:hint="eastAsia"/>
                <w:sz w:val="24"/>
                <w:szCs w:val="24"/>
              </w:rPr>
              <w:t>屋外広告物等の数量</w:t>
            </w:r>
          </w:p>
        </w:tc>
        <w:tc>
          <w:tcPr>
            <w:tcW w:w="6378" w:type="dxa"/>
            <w:tcBorders>
              <w:bottom w:val="nil"/>
            </w:tcBorders>
          </w:tcPr>
          <w:p w14:paraId="0EDA4BE2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35988" w:rsidRPr="00DE66B5" w14:paraId="7E85D631" w14:textId="77777777" w:rsidTr="00435988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2CC4CA86" w14:textId="77777777" w:rsidR="00435988" w:rsidRPr="00DE66B5" w:rsidRDefault="00435988" w:rsidP="00220A09">
            <w:pPr>
              <w:ind w:left="461" w:hangingChars="192" w:hanging="461"/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（５）</w:t>
            </w:r>
            <w:r w:rsidRPr="00DE66B5"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14:paraId="149A4CED" w14:textId="77777777" w:rsidR="00435988" w:rsidRPr="00DE66B5" w:rsidRDefault="00435988" w:rsidP="00220A09">
            <w:pPr>
              <w:ind w:leftChars="19" w:left="40" w:firstLineChars="400" w:firstLine="960"/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>年　　月　　日　　第　　　号</w:t>
            </w:r>
          </w:p>
        </w:tc>
      </w:tr>
      <w:tr w:rsidR="00435988" w:rsidRPr="00DE66B5" w14:paraId="1DDCEA63" w14:textId="77777777" w:rsidTr="00435988">
        <w:trPr>
          <w:cantSplit/>
          <w:trHeight w:val="833"/>
        </w:trPr>
        <w:tc>
          <w:tcPr>
            <w:tcW w:w="3544" w:type="dxa"/>
            <w:vAlign w:val="center"/>
          </w:tcPr>
          <w:p w14:paraId="6F771B8C" w14:textId="77777777" w:rsidR="00435988" w:rsidRPr="00DE66B5" w:rsidRDefault="00435988" w:rsidP="00220A09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>（６）許可期間</w:t>
            </w:r>
          </w:p>
        </w:tc>
        <w:tc>
          <w:tcPr>
            <w:tcW w:w="6378" w:type="dxa"/>
            <w:vAlign w:val="center"/>
          </w:tcPr>
          <w:p w14:paraId="4768AC8A" w14:textId="77777777" w:rsidR="00435988" w:rsidRDefault="00435988" w:rsidP="00220A09">
            <w:pPr>
              <w:ind w:leftChars="19" w:left="40" w:firstLineChars="400" w:firstLine="960"/>
              <w:jc w:val="center"/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>日から</w:t>
            </w:r>
          </w:p>
          <w:p w14:paraId="15B00C84" w14:textId="77777777" w:rsidR="00435988" w:rsidRPr="00DE66B5" w:rsidRDefault="00435988" w:rsidP="00220A09">
            <w:pPr>
              <w:ind w:leftChars="19" w:left="40" w:firstLineChars="400" w:firstLine="960"/>
              <w:jc w:val="center"/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</w:tbl>
    <w:p w14:paraId="5C06C135" w14:textId="0C925483" w:rsidR="00D9221C" w:rsidRPr="00D9221C" w:rsidRDefault="00B0366E" w:rsidP="00DF7315">
      <w:pPr>
        <w:ind w:leftChars="114" w:left="474" w:hangingChars="98" w:hanging="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DF7315">
        <w:rPr>
          <w:rFonts w:hint="eastAsia"/>
          <w:sz w:val="24"/>
          <w:szCs w:val="24"/>
        </w:rPr>
        <w:t>屋外広告物管理者の資格の欄には、</w:t>
      </w:r>
      <w:r w:rsidR="00FB31C6">
        <w:rPr>
          <w:rFonts w:hint="eastAsia"/>
          <w:sz w:val="24"/>
          <w:szCs w:val="24"/>
        </w:rPr>
        <w:t>町田市</w:t>
      </w:r>
      <w:r w:rsidR="00DF7315">
        <w:rPr>
          <w:rFonts w:hint="eastAsia"/>
          <w:sz w:val="24"/>
          <w:szCs w:val="24"/>
        </w:rPr>
        <w:t>屋外広告物条例施行規則第２２条</w:t>
      </w:r>
      <w:r w:rsidR="00DF7315" w:rsidRPr="002E7A0F">
        <w:rPr>
          <w:rFonts w:hAnsi="ＭＳ 明朝" w:hint="eastAsia"/>
          <w:sz w:val="24"/>
          <w:szCs w:val="24"/>
        </w:rPr>
        <w:t>第２項各号に</w:t>
      </w:r>
      <w:r w:rsidR="00493B94">
        <w:rPr>
          <w:rFonts w:hAnsi="ＭＳ 明朝" w:hint="eastAsia"/>
          <w:sz w:val="24"/>
          <w:szCs w:val="24"/>
        </w:rPr>
        <w:t>掲げる</w:t>
      </w:r>
      <w:r w:rsidR="00DF7315" w:rsidRPr="002E7A0F">
        <w:rPr>
          <w:rFonts w:hAnsi="ＭＳ 明朝" w:hint="eastAsia"/>
          <w:sz w:val="24"/>
          <w:szCs w:val="24"/>
        </w:rPr>
        <w:t>屋外広告物管理者の資格のいずれに該当するかを記入</w:t>
      </w:r>
      <w:r w:rsidR="00DF7315">
        <w:rPr>
          <w:rFonts w:hAnsi="ＭＳ 明朝"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屋外広告物管理者</w:t>
      </w:r>
      <w:r w:rsidR="00F815F2">
        <w:rPr>
          <w:rFonts w:hint="eastAsia"/>
          <w:sz w:val="24"/>
          <w:szCs w:val="24"/>
        </w:rPr>
        <w:t>を変更した場合は、</w:t>
      </w:r>
      <w:r w:rsidR="00DF7315">
        <w:rPr>
          <w:rFonts w:hint="eastAsia"/>
          <w:sz w:val="24"/>
          <w:szCs w:val="24"/>
        </w:rPr>
        <w:t>その</w:t>
      </w:r>
      <w:r>
        <w:rPr>
          <w:rFonts w:hint="eastAsia"/>
          <w:sz w:val="24"/>
          <w:szCs w:val="24"/>
        </w:rPr>
        <w:t>資格を</w:t>
      </w:r>
      <w:r w:rsidR="00401D41">
        <w:rPr>
          <w:rFonts w:hint="eastAsia"/>
          <w:sz w:val="24"/>
          <w:szCs w:val="24"/>
        </w:rPr>
        <w:t>証する</w:t>
      </w:r>
      <w:r>
        <w:rPr>
          <w:rFonts w:hint="eastAsia"/>
          <w:sz w:val="24"/>
          <w:szCs w:val="24"/>
        </w:rPr>
        <w:t>書面を添付してください。</w:t>
      </w:r>
    </w:p>
    <w:sectPr w:rsidR="00D9221C" w:rsidRPr="00D9221C" w:rsidSect="0092041E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69F5" w14:textId="77777777" w:rsidR="00843964" w:rsidRDefault="00843964" w:rsidP="0058776D">
      <w:r>
        <w:separator/>
      </w:r>
    </w:p>
  </w:endnote>
  <w:endnote w:type="continuationSeparator" w:id="0">
    <w:p w14:paraId="1EBBAA82" w14:textId="77777777" w:rsidR="00843964" w:rsidRDefault="00843964" w:rsidP="005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F086" w14:textId="77777777" w:rsidR="00843964" w:rsidRDefault="00843964" w:rsidP="0058776D">
      <w:r>
        <w:separator/>
      </w:r>
    </w:p>
  </w:footnote>
  <w:footnote w:type="continuationSeparator" w:id="0">
    <w:p w14:paraId="3BD4AB5E" w14:textId="77777777" w:rsidR="00843964" w:rsidRDefault="00843964" w:rsidP="0058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07B88"/>
    <w:rsid w:val="00023DED"/>
    <w:rsid w:val="00023DF9"/>
    <w:rsid w:val="00042C38"/>
    <w:rsid w:val="00082FA0"/>
    <w:rsid w:val="00097D31"/>
    <w:rsid w:val="000C4223"/>
    <w:rsid w:val="000E79D7"/>
    <w:rsid w:val="001013A9"/>
    <w:rsid w:val="00105959"/>
    <w:rsid w:val="001625B5"/>
    <w:rsid w:val="00167CCE"/>
    <w:rsid w:val="001811F1"/>
    <w:rsid w:val="001A009F"/>
    <w:rsid w:val="001A4F98"/>
    <w:rsid w:val="001E0F82"/>
    <w:rsid w:val="001F660C"/>
    <w:rsid w:val="00216079"/>
    <w:rsid w:val="00262D5A"/>
    <w:rsid w:val="0026665C"/>
    <w:rsid w:val="002A5467"/>
    <w:rsid w:val="002B4CD8"/>
    <w:rsid w:val="002C0631"/>
    <w:rsid w:val="002C354C"/>
    <w:rsid w:val="002F797D"/>
    <w:rsid w:val="003143E7"/>
    <w:rsid w:val="00315D75"/>
    <w:rsid w:val="003232A7"/>
    <w:rsid w:val="00323BA0"/>
    <w:rsid w:val="00323E3F"/>
    <w:rsid w:val="003305D8"/>
    <w:rsid w:val="00335FCB"/>
    <w:rsid w:val="00361A1B"/>
    <w:rsid w:val="003B7BDF"/>
    <w:rsid w:val="00401D41"/>
    <w:rsid w:val="00425F2C"/>
    <w:rsid w:val="004334B6"/>
    <w:rsid w:val="00435988"/>
    <w:rsid w:val="00457C58"/>
    <w:rsid w:val="0046455F"/>
    <w:rsid w:val="0048167B"/>
    <w:rsid w:val="00483603"/>
    <w:rsid w:val="0049389F"/>
    <w:rsid w:val="00493B94"/>
    <w:rsid w:val="00496911"/>
    <w:rsid w:val="004D3413"/>
    <w:rsid w:val="004E7971"/>
    <w:rsid w:val="004F02FC"/>
    <w:rsid w:val="004F6E8F"/>
    <w:rsid w:val="00522838"/>
    <w:rsid w:val="00525783"/>
    <w:rsid w:val="00557A2B"/>
    <w:rsid w:val="0058776D"/>
    <w:rsid w:val="005A04A1"/>
    <w:rsid w:val="005A2879"/>
    <w:rsid w:val="005D02EA"/>
    <w:rsid w:val="005D4659"/>
    <w:rsid w:val="005E7BB0"/>
    <w:rsid w:val="006163EE"/>
    <w:rsid w:val="0062778D"/>
    <w:rsid w:val="00657D07"/>
    <w:rsid w:val="006C4FFB"/>
    <w:rsid w:val="006D0400"/>
    <w:rsid w:val="006F43B9"/>
    <w:rsid w:val="007106F2"/>
    <w:rsid w:val="00720B34"/>
    <w:rsid w:val="00727915"/>
    <w:rsid w:val="007479FC"/>
    <w:rsid w:val="00756300"/>
    <w:rsid w:val="0076097B"/>
    <w:rsid w:val="007A05E4"/>
    <w:rsid w:val="007A3D37"/>
    <w:rsid w:val="007D76C8"/>
    <w:rsid w:val="007F55BD"/>
    <w:rsid w:val="007F5D84"/>
    <w:rsid w:val="008148E0"/>
    <w:rsid w:val="00843964"/>
    <w:rsid w:val="008633CA"/>
    <w:rsid w:val="008B2BB1"/>
    <w:rsid w:val="008F5295"/>
    <w:rsid w:val="0092041E"/>
    <w:rsid w:val="0093108C"/>
    <w:rsid w:val="009322A0"/>
    <w:rsid w:val="00967C06"/>
    <w:rsid w:val="00972C36"/>
    <w:rsid w:val="009752F2"/>
    <w:rsid w:val="009B0366"/>
    <w:rsid w:val="009B5B62"/>
    <w:rsid w:val="009E631D"/>
    <w:rsid w:val="00A231EA"/>
    <w:rsid w:val="00A30863"/>
    <w:rsid w:val="00A3323F"/>
    <w:rsid w:val="00A343C5"/>
    <w:rsid w:val="00A427BB"/>
    <w:rsid w:val="00A52435"/>
    <w:rsid w:val="00A80357"/>
    <w:rsid w:val="00A9041C"/>
    <w:rsid w:val="00AA3126"/>
    <w:rsid w:val="00AB23B0"/>
    <w:rsid w:val="00AF4501"/>
    <w:rsid w:val="00B0366E"/>
    <w:rsid w:val="00B471D1"/>
    <w:rsid w:val="00B77F97"/>
    <w:rsid w:val="00B83287"/>
    <w:rsid w:val="00BD2DF9"/>
    <w:rsid w:val="00BD3526"/>
    <w:rsid w:val="00BF36DA"/>
    <w:rsid w:val="00BF4441"/>
    <w:rsid w:val="00C02A4C"/>
    <w:rsid w:val="00C0612A"/>
    <w:rsid w:val="00C30234"/>
    <w:rsid w:val="00C30533"/>
    <w:rsid w:val="00C54616"/>
    <w:rsid w:val="00C56B36"/>
    <w:rsid w:val="00C659B6"/>
    <w:rsid w:val="00CA35ED"/>
    <w:rsid w:val="00CD7C5A"/>
    <w:rsid w:val="00CE5573"/>
    <w:rsid w:val="00D03BF8"/>
    <w:rsid w:val="00D14B35"/>
    <w:rsid w:val="00D30CC8"/>
    <w:rsid w:val="00D42B3A"/>
    <w:rsid w:val="00D8154B"/>
    <w:rsid w:val="00D832FE"/>
    <w:rsid w:val="00D9221C"/>
    <w:rsid w:val="00DA02B1"/>
    <w:rsid w:val="00DD1557"/>
    <w:rsid w:val="00DD2786"/>
    <w:rsid w:val="00DE66B5"/>
    <w:rsid w:val="00DF7315"/>
    <w:rsid w:val="00E03428"/>
    <w:rsid w:val="00EB2B75"/>
    <w:rsid w:val="00EC1BCD"/>
    <w:rsid w:val="00EC2482"/>
    <w:rsid w:val="00EE1F43"/>
    <w:rsid w:val="00EF056B"/>
    <w:rsid w:val="00EF37BF"/>
    <w:rsid w:val="00F1691C"/>
    <w:rsid w:val="00F2123E"/>
    <w:rsid w:val="00F23115"/>
    <w:rsid w:val="00F5010D"/>
    <w:rsid w:val="00F63BC0"/>
    <w:rsid w:val="00F815F2"/>
    <w:rsid w:val="00F85A21"/>
    <w:rsid w:val="00F86149"/>
    <w:rsid w:val="00F8699F"/>
    <w:rsid w:val="00FB31C6"/>
    <w:rsid w:val="00FE4ED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5399"/>
  <w15:chartTrackingRefBased/>
  <w15:docId w15:val="{AE309886-F2CA-4437-93D1-2EA50EE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6B"/>
    <w:pPr>
      <w:widowControl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776D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776D"/>
    <w:rPr>
      <w14:ligatures w14:val="none"/>
    </w:rPr>
  </w:style>
  <w:style w:type="paragraph" w:styleId="a7">
    <w:name w:val="Revision"/>
    <w:hidden/>
    <w:uiPriority w:val="99"/>
    <w:semiHidden/>
    <w:rsid w:val="009752F2"/>
    <w:rPr>
      <w:rFonts w:ascii="ＭＳ 明朝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E1F4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1F4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1F43"/>
    <w:rPr>
      <w:rFonts w:ascii="ＭＳ 明朝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F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1F43"/>
    <w:rPr>
      <w:rFonts w:ascii="ＭＳ 明朝" w:eastAsia="ＭＳ 明朝" w:hAnsi="Century" w:cs="Times New Roman"/>
      <w:b/>
      <w:bCs/>
      <w:szCs w:val="20"/>
      <w14:ligatures w14:val="none"/>
    </w:rPr>
  </w:style>
  <w:style w:type="table" w:styleId="ad">
    <w:name w:val="Table Grid"/>
    <w:basedOn w:val="a1"/>
    <w:uiPriority w:val="39"/>
    <w:rsid w:val="00D9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F4A-7077-42FD-8AAB-552FAEE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2023-04-12T09:20:00Z</dcterms:created>
  <dcterms:modified xsi:type="dcterms:W3CDTF">2024-06-27T02:14:00Z</dcterms:modified>
</cp:coreProperties>
</file>