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4186" w14:textId="77777777" w:rsidR="00BD5854" w:rsidRDefault="00112516">
      <w:pPr>
        <w:outlineLvl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</w:t>
      </w:r>
      <w:r w:rsidRPr="003C3E59">
        <w:rPr>
          <w:rFonts w:hint="eastAsia"/>
        </w:rPr>
        <w:t>､第</w:t>
      </w:r>
      <w:r w:rsidRPr="003C3E59">
        <w:t>10</w:t>
      </w:r>
      <w:r w:rsidRPr="003C3E59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610"/>
        <w:gridCol w:w="1120"/>
        <w:gridCol w:w="874"/>
        <w:gridCol w:w="850"/>
        <w:gridCol w:w="152"/>
        <w:gridCol w:w="196"/>
        <w:gridCol w:w="280"/>
        <w:gridCol w:w="4115"/>
        <w:gridCol w:w="225"/>
      </w:tblGrid>
      <w:tr w:rsidR="00BD5854" w14:paraId="76470B59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3105"/>
        </w:trPr>
        <w:tc>
          <w:tcPr>
            <w:tcW w:w="9646" w:type="dxa"/>
            <w:gridSpan w:val="10"/>
            <w:tcBorders>
              <w:bottom w:val="nil"/>
            </w:tcBorders>
          </w:tcPr>
          <w:p w14:paraId="27F19F74" w14:textId="0884A338" w:rsidR="00BD5854" w:rsidRDefault="002B71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7EDCB24" wp14:editId="4F47974F">
                      <wp:simplePos x="0" y="0"/>
                      <wp:positionH relativeFrom="page">
                        <wp:posOffset>4063365</wp:posOffset>
                      </wp:positionH>
                      <wp:positionV relativeFrom="paragraph">
                        <wp:posOffset>1967865</wp:posOffset>
                      </wp:positionV>
                      <wp:extent cx="2630805" cy="360045"/>
                      <wp:effectExtent l="0" t="0" r="0" b="0"/>
                      <wp:wrapNone/>
                      <wp:docPr id="40453119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805" cy="360045"/>
                              </a:xfrm>
                              <a:prstGeom prst="bracketPair">
                                <a:avLst>
                                  <a:gd name="adj" fmla="val 17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474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319.95pt;margin-top:154.95pt;width:207.1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" o:allowincell="f" adj="3693" strokeweight=".5pt">
                      <w10:wrap anchorx="page"/>
                    </v:shape>
                  </w:pict>
                </mc:Fallback>
              </mc:AlternateContent>
            </w:r>
          </w:p>
          <w:p w14:paraId="7B7EDC96" w14:textId="77777777" w:rsidR="00BD5854" w:rsidRDefault="00BD5854"/>
          <w:p w14:paraId="4CE15037" w14:textId="77777777" w:rsidR="00BD5854" w:rsidRDefault="00BD5854"/>
          <w:p w14:paraId="7ACF3335" w14:textId="77777777" w:rsidR="00BD5854" w:rsidRDefault="00CC6CED">
            <w:pPr>
              <w:jc w:val="center"/>
            </w:pPr>
            <w:r>
              <w:rPr>
                <w:rFonts w:hint="eastAsia"/>
              </w:rPr>
              <w:t>景観計画区域内における行為の完了（中止）届出書</w:t>
            </w:r>
          </w:p>
          <w:p w14:paraId="79EC614D" w14:textId="77777777" w:rsidR="00BD5854" w:rsidRDefault="00BD5854"/>
          <w:p w14:paraId="7C5DBA49" w14:textId="77777777" w:rsidR="00BD5854" w:rsidRDefault="00CC6CE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2C07157" w14:textId="77777777" w:rsidR="00BD5854" w:rsidRDefault="00CC6CED">
            <w:r>
              <w:rPr>
                <w:rFonts w:hint="eastAsia"/>
              </w:rPr>
              <w:t xml:space="preserve">　町田市長　　　　様</w:t>
            </w:r>
          </w:p>
          <w:p w14:paraId="1BC8E2F6" w14:textId="77777777" w:rsidR="00BD5854" w:rsidRDefault="00BD5854"/>
          <w:p w14:paraId="04B7AE5E" w14:textId="77777777" w:rsidR="00BD5854" w:rsidRDefault="00CC6CED">
            <w:pPr>
              <w:jc w:val="right"/>
            </w:pPr>
            <w:r>
              <w:rPr>
                <w:rFonts w:hint="eastAsia"/>
              </w:rPr>
              <w:t>届出者（事業主）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14:paraId="15A90C11" w14:textId="77777777" w:rsidR="00BD5854" w:rsidRDefault="00BD5854"/>
          <w:p w14:paraId="11409955" w14:textId="77777777" w:rsidR="00BD5854" w:rsidRDefault="00CC6CE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</w:tc>
      </w:tr>
      <w:tr w:rsidR="00BD5854" w14:paraId="579F3E57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5306" w:type="dxa"/>
            <w:gridSpan w:val="8"/>
            <w:tcBorders>
              <w:top w:val="nil"/>
              <w:bottom w:val="nil"/>
              <w:right w:val="nil"/>
            </w:tcBorders>
          </w:tcPr>
          <w:p w14:paraId="1E8B3B63" w14:textId="77777777" w:rsidR="00BD5854" w:rsidRDefault="00CC6CED">
            <w:r>
              <w:rPr>
                <w:rFonts w:hint="eastAsia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</w:tcBorders>
          </w:tcPr>
          <w:p w14:paraId="5E7207B9" w14:textId="77777777" w:rsidR="00BD5854" w:rsidRDefault="00CC6CED">
            <w:pPr>
              <w:ind w:right="223"/>
            </w:pPr>
            <w:r>
              <w:rPr>
                <w:rFonts w:hint="eastAsia"/>
              </w:rPr>
              <w:t>法人その他の団体にあっては、主たる事務所の所在地、名称及び代表者の氏名</w:t>
            </w:r>
          </w:p>
        </w:tc>
      </w:tr>
      <w:tr w:rsidR="00E35F9F" w:rsidRPr="003C3E59" w14:paraId="6A72472B" w14:textId="77777777" w:rsidTr="008B3AE3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9646" w:type="dxa"/>
            <w:gridSpan w:val="10"/>
            <w:tcBorders>
              <w:top w:val="nil"/>
              <w:bottom w:val="nil"/>
            </w:tcBorders>
            <w:vAlign w:val="center"/>
          </w:tcPr>
          <w:p w14:paraId="13276C4B" w14:textId="77777777" w:rsidR="00E35F9F" w:rsidRPr="003C3E59" w:rsidRDefault="00E35F9F" w:rsidP="007120E9">
            <w:pPr>
              <w:jc w:val="distribute"/>
            </w:pPr>
            <w:r w:rsidRPr="003C3E59">
              <w:rPr>
                <w:rFonts w:hint="eastAsia"/>
              </w:rPr>
              <w:t xml:space="preserve">　景観法第</w:t>
            </w:r>
            <w:r w:rsidR="00112516" w:rsidRPr="003C3E59">
              <w:t>16</w:t>
            </w:r>
            <w:r w:rsidR="00112516" w:rsidRPr="003C3E59">
              <w:rPr>
                <w:rFonts w:hint="eastAsia"/>
              </w:rPr>
              <w:t>条第</w:t>
            </w:r>
            <w:r w:rsidR="00112516" w:rsidRPr="003C3E59">
              <w:t>1</w:t>
            </w:r>
            <w:r w:rsidR="00112516" w:rsidRPr="003C3E59">
              <w:rPr>
                <w:rFonts w:hint="eastAsia"/>
              </w:rPr>
              <w:t>項</w:t>
            </w:r>
            <w:r w:rsidRPr="003C3E59">
              <w:rPr>
                <w:rFonts w:hint="eastAsia"/>
              </w:rPr>
              <w:t>の規定に</w:t>
            </w:r>
            <w:bookmarkStart w:id="0" w:name="_Hlk153462506"/>
            <w:r w:rsidRPr="003C3E59">
              <w:rPr>
                <w:rFonts w:hint="eastAsia"/>
              </w:rPr>
              <w:t>よる届出又は同条第</w:t>
            </w:r>
            <w:r w:rsidR="009C3D0B" w:rsidRPr="003C3E59">
              <w:t>5</w:t>
            </w:r>
            <w:r w:rsidRPr="003C3E59">
              <w:rPr>
                <w:rFonts w:hint="eastAsia"/>
              </w:rPr>
              <w:t>項の規定による通知に係る</w:t>
            </w:r>
            <w:bookmarkEnd w:id="0"/>
            <w:r w:rsidRPr="003C3E59">
              <w:rPr>
                <w:rFonts w:hint="eastAsia"/>
              </w:rPr>
              <w:t>景観計画区域内</w:t>
            </w:r>
          </w:p>
        </w:tc>
      </w:tr>
      <w:tr w:rsidR="007120E9" w14:paraId="66F239FD" w14:textId="77777777" w:rsidTr="008B3AE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828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D21393A" w14:textId="77777777" w:rsidR="007120E9" w:rsidRDefault="007120E9" w:rsidP="00E35F9F">
            <w:pPr>
              <w:jc w:val="distribute"/>
            </w:pPr>
            <w:r w:rsidRPr="00E35F9F">
              <w:rPr>
                <w:rFonts w:hint="eastAsia"/>
              </w:rPr>
              <w:t>における行為について、下記のとおり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4288" w14:textId="43DC00CE" w:rsidR="007120E9" w:rsidRDefault="002B71AA" w:rsidP="007120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896E38B" wp14:editId="2B7F0B29">
                      <wp:simplePos x="0" y="0"/>
                      <wp:positionH relativeFrom="page">
                        <wp:posOffset>3200400</wp:posOffset>
                      </wp:positionH>
                      <wp:positionV relativeFrom="paragraph">
                        <wp:posOffset>18415</wp:posOffset>
                      </wp:positionV>
                      <wp:extent cx="430530" cy="419100"/>
                      <wp:effectExtent l="0" t="0" r="0" b="0"/>
                      <wp:wrapNone/>
                      <wp:docPr id="187536606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419100"/>
                              </a:xfrm>
                              <a:prstGeom prst="bracketPair">
                                <a:avLst>
                                  <a:gd name="adj" fmla="val 17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4BED7" id="AutoShape 3" o:spid="_x0000_s1026" type="#_x0000_t185" style="position:absolute;margin-left:252pt;margin-top:1.45pt;width:33.9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" o:allowincell="f" adj="3693" strokeweight=".5pt">
                      <w10:wrap anchorx="page"/>
                    </v:shape>
                  </w:pict>
                </mc:Fallback>
              </mc:AlternateContent>
            </w:r>
            <w:r w:rsidR="007120E9">
              <w:rPr>
                <w:rFonts w:hint="eastAsia"/>
              </w:rPr>
              <w:t>完了</w:t>
            </w:r>
          </w:p>
        </w:tc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20E3ACB" w14:textId="77777777" w:rsidR="007120E9" w:rsidRDefault="007120E9" w:rsidP="008B3AE3">
            <w:r>
              <w:rPr>
                <w:rFonts w:hint="eastAsia"/>
              </w:rPr>
              <w:t>したことを届け出ます。</w:t>
            </w:r>
          </w:p>
        </w:tc>
      </w:tr>
      <w:tr w:rsidR="007120E9" w14:paraId="41049B26" w14:textId="77777777" w:rsidTr="008B3AE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28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75A77A3F" w14:textId="77777777" w:rsidR="007120E9" w:rsidRDefault="007120E9" w:rsidP="00E35F9F">
            <w:pPr>
              <w:jc w:val="distribut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ACD6" w14:textId="77777777" w:rsidR="007120E9" w:rsidRDefault="007120E9" w:rsidP="007120E9">
            <w:pPr>
              <w:jc w:val="center"/>
            </w:pPr>
            <w:r>
              <w:rPr>
                <w:rFonts w:hint="eastAsia"/>
              </w:rPr>
              <w:t>中止</w:t>
            </w:r>
          </w:p>
        </w:tc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14:paraId="4F386196" w14:textId="77777777" w:rsidR="007120E9" w:rsidRDefault="007120E9" w:rsidP="00E35F9F">
            <w:pPr>
              <w:jc w:val="distribute"/>
            </w:pPr>
          </w:p>
        </w:tc>
      </w:tr>
      <w:tr w:rsidR="00BD5854" w14:paraId="21EA84D3" w14:textId="77777777" w:rsidTr="007120E9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9646" w:type="dxa"/>
            <w:gridSpan w:val="10"/>
            <w:tcBorders>
              <w:top w:val="nil"/>
              <w:bottom w:val="nil"/>
            </w:tcBorders>
          </w:tcPr>
          <w:p w14:paraId="68C0CA9B" w14:textId="77777777" w:rsidR="00E35F9F" w:rsidRPr="00E35F9F" w:rsidRDefault="00E35F9F" w:rsidP="00E35F9F">
            <w:r>
              <w:rPr>
                <w:rFonts w:hint="eastAsia"/>
              </w:rPr>
              <w:t xml:space="preserve">　　　　</w:t>
            </w:r>
            <w:r w:rsidR="007120E9">
              <w:rPr>
                <w:rFonts w:hint="eastAsia"/>
              </w:rPr>
              <w:t xml:space="preserve">　　</w:t>
            </w:r>
          </w:p>
          <w:p w14:paraId="4729994A" w14:textId="77777777" w:rsidR="00BD5854" w:rsidRDefault="00BD5854" w:rsidP="00CC6CED"/>
        </w:tc>
      </w:tr>
      <w:tr w:rsidR="00BD5854" w14:paraId="75A07A78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24" w:type="dxa"/>
            <w:vMerge w:val="restart"/>
            <w:tcBorders>
              <w:top w:val="nil"/>
            </w:tcBorders>
          </w:tcPr>
          <w:p w14:paraId="3CF65D6E" w14:textId="77777777" w:rsidR="00BD5854" w:rsidRDefault="00CC6CED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14:paraId="526B2970" w14:textId="77777777" w:rsidR="00BD5854" w:rsidRDefault="00112516">
            <w:pPr>
              <w:ind w:left="105" w:hanging="105"/>
              <w:jc w:val="distribute"/>
            </w:pPr>
            <w:r>
              <w:t>1</w:t>
            </w:r>
            <w:r w:rsidR="009C3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景観計画区域内における行為の届出書受付番号</w:t>
            </w:r>
          </w:p>
        </w:tc>
        <w:tc>
          <w:tcPr>
            <w:tcW w:w="6467" w:type="dxa"/>
            <w:gridSpan w:val="6"/>
            <w:vAlign w:val="center"/>
          </w:tcPr>
          <w:p w14:paraId="74219DC7" w14:textId="77777777" w:rsidR="00BD5854" w:rsidRDefault="00CC6CED">
            <w:r>
              <w:rPr>
                <w:rFonts w:hint="eastAsia"/>
              </w:rPr>
              <w:t xml:space="preserve">　　　年　　　月　　　日　　　　第　　　　号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48AED14E" w14:textId="77777777" w:rsidR="00BD5854" w:rsidRDefault="00CC6CED">
            <w:r>
              <w:rPr>
                <w:rFonts w:hint="eastAsia"/>
              </w:rPr>
              <w:t xml:space="preserve">　</w:t>
            </w:r>
          </w:p>
        </w:tc>
      </w:tr>
      <w:tr w:rsidR="00BD5854" w14:paraId="0486F12E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4" w:type="dxa"/>
            <w:vMerge/>
          </w:tcPr>
          <w:p w14:paraId="28874555" w14:textId="77777777" w:rsidR="00BD5854" w:rsidRDefault="00BD5854"/>
        </w:tc>
        <w:tc>
          <w:tcPr>
            <w:tcW w:w="1610" w:type="dxa"/>
            <w:vMerge w:val="restart"/>
            <w:vAlign w:val="center"/>
          </w:tcPr>
          <w:p w14:paraId="687B8B8B" w14:textId="77777777" w:rsidR="00BD5854" w:rsidRDefault="00112516">
            <w:r>
              <w:t>2</w:t>
            </w:r>
            <w:r w:rsidR="009C3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行為の場所</w:t>
            </w:r>
          </w:p>
        </w:tc>
        <w:tc>
          <w:tcPr>
            <w:tcW w:w="1120" w:type="dxa"/>
            <w:vAlign w:val="center"/>
          </w:tcPr>
          <w:p w14:paraId="66A54024" w14:textId="77777777" w:rsidR="00BD5854" w:rsidRDefault="00112516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467" w:type="dxa"/>
            <w:gridSpan w:val="6"/>
          </w:tcPr>
          <w:p w14:paraId="6C9A8D73" w14:textId="77777777" w:rsidR="00BD5854" w:rsidRDefault="00CC6CED"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</w:tcPr>
          <w:p w14:paraId="003175F5" w14:textId="77777777" w:rsidR="00BD5854" w:rsidRDefault="00BD5854"/>
        </w:tc>
      </w:tr>
      <w:tr w:rsidR="00BD5854" w14:paraId="36D9295E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224" w:type="dxa"/>
            <w:vMerge/>
          </w:tcPr>
          <w:p w14:paraId="47DF1587" w14:textId="77777777" w:rsidR="00BD5854" w:rsidRDefault="00BD5854"/>
        </w:tc>
        <w:tc>
          <w:tcPr>
            <w:tcW w:w="1610" w:type="dxa"/>
            <w:vMerge/>
          </w:tcPr>
          <w:p w14:paraId="5449BD82" w14:textId="77777777" w:rsidR="00BD5854" w:rsidRDefault="00BD5854"/>
        </w:tc>
        <w:tc>
          <w:tcPr>
            <w:tcW w:w="1120" w:type="dxa"/>
            <w:vAlign w:val="center"/>
          </w:tcPr>
          <w:p w14:paraId="2BF819A4" w14:textId="77777777" w:rsidR="00BD5854" w:rsidRDefault="00112516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6467" w:type="dxa"/>
            <w:gridSpan w:val="6"/>
            <w:vAlign w:val="center"/>
          </w:tcPr>
          <w:p w14:paraId="67FC7441" w14:textId="77777777" w:rsidR="00BD5854" w:rsidRDefault="00CC6CED">
            <w:r>
              <w:rPr>
                <w:rFonts w:hint="eastAsia"/>
              </w:rPr>
              <w:t>□　　　　　　　景観形成ゾーン</w:t>
            </w:r>
          </w:p>
          <w:p w14:paraId="5B04CCFC" w14:textId="77777777" w:rsidR="00BD5854" w:rsidRDefault="00CC6CED">
            <w:pPr>
              <w:spacing w:before="120"/>
            </w:pPr>
            <w:r>
              <w:rPr>
                <w:rFonts w:hint="eastAsia"/>
              </w:rPr>
              <w:t>□　　　　　　　景観形成誘導地区</w:t>
            </w:r>
          </w:p>
        </w:tc>
        <w:tc>
          <w:tcPr>
            <w:tcW w:w="225" w:type="dxa"/>
            <w:vMerge/>
          </w:tcPr>
          <w:p w14:paraId="6238C48C" w14:textId="77777777" w:rsidR="00BD5854" w:rsidRDefault="00BD5854"/>
        </w:tc>
      </w:tr>
      <w:tr w:rsidR="009C3D0B" w:rsidRPr="009C3D0B" w14:paraId="266C9512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" w:type="dxa"/>
            <w:vMerge/>
          </w:tcPr>
          <w:p w14:paraId="4414D450" w14:textId="77777777" w:rsidR="009C3D0B" w:rsidRDefault="009C3D0B"/>
        </w:tc>
        <w:tc>
          <w:tcPr>
            <w:tcW w:w="2730" w:type="dxa"/>
            <w:gridSpan w:val="2"/>
            <w:vMerge w:val="restart"/>
            <w:vAlign w:val="center"/>
          </w:tcPr>
          <w:p w14:paraId="6E21E0BE" w14:textId="77777777" w:rsidR="009C3D0B" w:rsidRDefault="009C3D0B">
            <w:r>
              <w:t>3</w:t>
            </w:r>
            <w:r>
              <w:rPr>
                <w:rFonts w:hint="eastAsia"/>
              </w:rPr>
              <w:t xml:space="preserve">　行為の種類</w:t>
            </w:r>
          </w:p>
        </w:tc>
        <w:tc>
          <w:tcPr>
            <w:tcW w:w="2072" w:type="dxa"/>
            <w:gridSpan w:val="4"/>
            <w:vAlign w:val="center"/>
          </w:tcPr>
          <w:p w14:paraId="24B7D781" w14:textId="77777777" w:rsidR="009C3D0B" w:rsidRDefault="009C3D0B">
            <w:r>
              <w:rPr>
                <w:rFonts w:hint="eastAsia"/>
              </w:rPr>
              <w:t>□建築物の建築等</w:t>
            </w:r>
          </w:p>
        </w:tc>
        <w:tc>
          <w:tcPr>
            <w:tcW w:w="4395" w:type="dxa"/>
            <w:gridSpan w:val="2"/>
            <w:vAlign w:val="center"/>
          </w:tcPr>
          <w:p w14:paraId="3BD33AB8" w14:textId="77777777" w:rsidR="009C3D0B" w:rsidRDefault="009C3D0B">
            <w:r>
              <w:rPr>
                <w:rFonts w:hint="eastAsia"/>
              </w:rPr>
              <w:t>新築・増築・改築・移転・外観の変更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  <w:tc>
          <w:tcPr>
            <w:tcW w:w="225" w:type="dxa"/>
            <w:vMerge/>
          </w:tcPr>
          <w:p w14:paraId="318069EE" w14:textId="77777777" w:rsidR="009C3D0B" w:rsidRDefault="009C3D0B"/>
        </w:tc>
      </w:tr>
      <w:tr w:rsidR="009C3D0B" w14:paraId="371C7710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" w:type="dxa"/>
            <w:vMerge/>
          </w:tcPr>
          <w:p w14:paraId="2E9FA390" w14:textId="77777777" w:rsidR="009C3D0B" w:rsidRDefault="009C3D0B"/>
        </w:tc>
        <w:tc>
          <w:tcPr>
            <w:tcW w:w="2730" w:type="dxa"/>
            <w:gridSpan w:val="2"/>
            <w:vMerge/>
            <w:vAlign w:val="center"/>
          </w:tcPr>
          <w:p w14:paraId="3D52A4DA" w14:textId="77777777" w:rsidR="009C3D0B" w:rsidRDefault="009C3D0B"/>
        </w:tc>
        <w:tc>
          <w:tcPr>
            <w:tcW w:w="2072" w:type="dxa"/>
            <w:gridSpan w:val="4"/>
            <w:vAlign w:val="center"/>
          </w:tcPr>
          <w:p w14:paraId="268B1B5C" w14:textId="77777777" w:rsidR="009C3D0B" w:rsidRDefault="009C3D0B">
            <w:r>
              <w:rPr>
                <w:rFonts w:hint="eastAsia"/>
              </w:rPr>
              <w:t>□工作物の建設等</w:t>
            </w:r>
          </w:p>
        </w:tc>
        <w:tc>
          <w:tcPr>
            <w:tcW w:w="4395" w:type="dxa"/>
            <w:gridSpan w:val="2"/>
            <w:vAlign w:val="center"/>
          </w:tcPr>
          <w:p w14:paraId="41A55BEF" w14:textId="77777777" w:rsidR="009C3D0B" w:rsidRDefault="009C3D0B">
            <w:r>
              <w:rPr>
                <w:rFonts w:hint="eastAsia"/>
              </w:rPr>
              <w:t>新設・増築・改築・移転・外観の変更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  <w:tc>
          <w:tcPr>
            <w:tcW w:w="225" w:type="dxa"/>
            <w:vMerge/>
          </w:tcPr>
          <w:p w14:paraId="7FC4AC8C" w14:textId="77777777" w:rsidR="009C3D0B" w:rsidRDefault="009C3D0B"/>
        </w:tc>
      </w:tr>
      <w:tr w:rsidR="009C3D0B" w14:paraId="4DA6C630" w14:textId="77777777" w:rsidTr="00E1783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24" w:type="dxa"/>
            <w:vMerge/>
          </w:tcPr>
          <w:p w14:paraId="5A10728F" w14:textId="77777777" w:rsidR="009C3D0B" w:rsidRDefault="009C3D0B"/>
        </w:tc>
        <w:tc>
          <w:tcPr>
            <w:tcW w:w="2730" w:type="dxa"/>
            <w:gridSpan w:val="2"/>
            <w:vMerge/>
            <w:vAlign w:val="center"/>
          </w:tcPr>
          <w:p w14:paraId="4407B84F" w14:textId="77777777" w:rsidR="009C3D0B" w:rsidRDefault="009C3D0B"/>
        </w:tc>
        <w:tc>
          <w:tcPr>
            <w:tcW w:w="6467" w:type="dxa"/>
            <w:gridSpan w:val="6"/>
            <w:vAlign w:val="center"/>
          </w:tcPr>
          <w:p w14:paraId="773678CD" w14:textId="77777777" w:rsidR="009C3D0B" w:rsidRDefault="009C3D0B">
            <w:r>
              <w:rPr>
                <w:rFonts w:hint="eastAsia"/>
              </w:rPr>
              <w:t>□都市計画法第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12</w:t>
            </w:r>
            <w:r>
              <w:rPr>
                <w:rFonts w:hint="eastAsia"/>
              </w:rPr>
              <w:t>項に規定する開発行為</w:t>
            </w:r>
          </w:p>
        </w:tc>
        <w:tc>
          <w:tcPr>
            <w:tcW w:w="225" w:type="dxa"/>
            <w:vMerge/>
          </w:tcPr>
          <w:p w14:paraId="7FC542F6" w14:textId="77777777" w:rsidR="009C3D0B" w:rsidRDefault="009C3D0B"/>
        </w:tc>
      </w:tr>
      <w:tr w:rsidR="009C3D0B" w14:paraId="4850F43E" w14:textId="77777777" w:rsidTr="00E1783E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24" w:type="dxa"/>
            <w:vMerge/>
          </w:tcPr>
          <w:p w14:paraId="120DEBCB" w14:textId="77777777" w:rsidR="009C3D0B" w:rsidRDefault="009C3D0B">
            <w:bookmarkStart w:id="1" w:name="_Hlk153458616"/>
          </w:p>
        </w:tc>
        <w:tc>
          <w:tcPr>
            <w:tcW w:w="2730" w:type="dxa"/>
            <w:gridSpan w:val="2"/>
            <w:vMerge/>
            <w:vAlign w:val="center"/>
          </w:tcPr>
          <w:p w14:paraId="3B1B81BE" w14:textId="77777777" w:rsidR="009C3D0B" w:rsidRDefault="009C3D0B"/>
        </w:tc>
        <w:tc>
          <w:tcPr>
            <w:tcW w:w="6467" w:type="dxa"/>
            <w:gridSpan w:val="6"/>
            <w:vAlign w:val="center"/>
          </w:tcPr>
          <w:p w14:paraId="294D3C4D" w14:textId="77777777" w:rsidR="009C3D0B" w:rsidRDefault="009C3D0B">
            <w:r>
              <w:rPr>
                <w:rFonts w:hint="eastAsia"/>
              </w:rPr>
              <w:t>□土地の開墾、土石の採取、鉱物の掘採その他の土地の形質の変更</w:t>
            </w:r>
          </w:p>
        </w:tc>
        <w:tc>
          <w:tcPr>
            <w:tcW w:w="225" w:type="dxa"/>
            <w:vMerge/>
          </w:tcPr>
          <w:p w14:paraId="130F2D7E" w14:textId="77777777" w:rsidR="009C3D0B" w:rsidRDefault="009C3D0B"/>
        </w:tc>
      </w:tr>
      <w:bookmarkEnd w:id="1"/>
      <w:tr w:rsidR="009C3D0B" w14:paraId="0EB46EC6" w14:textId="77777777" w:rsidTr="00E1783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4" w:type="dxa"/>
            <w:vMerge/>
          </w:tcPr>
          <w:p w14:paraId="64B6D493" w14:textId="77777777" w:rsidR="009C3D0B" w:rsidRDefault="009C3D0B"/>
        </w:tc>
        <w:tc>
          <w:tcPr>
            <w:tcW w:w="2730" w:type="dxa"/>
            <w:gridSpan w:val="2"/>
            <w:vMerge/>
            <w:vAlign w:val="center"/>
          </w:tcPr>
          <w:p w14:paraId="5505F460" w14:textId="77777777" w:rsidR="009C3D0B" w:rsidRDefault="009C3D0B"/>
        </w:tc>
        <w:tc>
          <w:tcPr>
            <w:tcW w:w="6467" w:type="dxa"/>
            <w:gridSpan w:val="6"/>
            <w:vAlign w:val="center"/>
          </w:tcPr>
          <w:p w14:paraId="607CF312" w14:textId="77777777" w:rsidR="009C3D0B" w:rsidRDefault="009C3D0B">
            <w:pPr>
              <w:spacing w:before="60"/>
            </w:pPr>
            <w:r>
              <w:rPr>
                <w:rFonts w:hint="eastAsia"/>
              </w:rPr>
              <w:t>□屋外における土石、廃棄物、再生資源その他の物件の堆積</w:t>
            </w:r>
          </w:p>
        </w:tc>
        <w:tc>
          <w:tcPr>
            <w:tcW w:w="225" w:type="dxa"/>
            <w:vMerge/>
          </w:tcPr>
          <w:p w14:paraId="3485DE78" w14:textId="77777777" w:rsidR="009C3D0B" w:rsidRDefault="009C3D0B"/>
        </w:tc>
      </w:tr>
      <w:tr w:rsidR="009C3D0B" w14:paraId="4E079394" w14:textId="77777777" w:rsidTr="00E1783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24" w:type="dxa"/>
            <w:vMerge/>
          </w:tcPr>
          <w:p w14:paraId="3B0A58DA" w14:textId="77777777" w:rsidR="009C3D0B" w:rsidRDefault="009C3D0B"/>
        </w:tc>
        <w:tc>
          <w:tcPr>
            <w:tcW w:w="2730" w:type="dxa"/>
            <w:gridSpan w:val="2"/>
            <w:vMerge/>
            <w:vAlign w:val="center"/>
          </w:tcPr>
          <w:p w14:paraId="16FF8282" w14:textId="77777777" w:rsidR="009C3D0B" w:rsidRDefault="009C3D0B"/>
        </w:tc>
        <w:tc>
          <w:tcPr>
            <w:tcW w:w="6467" w:type="dxa"/>
            <w:gridSpan w:val="6"/>
            <w:vAlign w:val="center"/>
          </w:tcPr>
          <w:p w14:paraId="633E6A80" w14:textId="77777777" w:rsidR="009C3D0B" w:rsidRDefault="009C3D0B">
            <w:r>
              <w:rPr>
                <w:rFonts w:hint="eastAsia"/>
              </w:rPr>
              <w:t>□水面の埋立て</w:t>
            </w:r>
          </w:p>
        </w:tc>
        <w:tc>
          <w:tcPr>
            <w:tcW w:w="225" w:type="dxa"/>
            <w:vMerge/>
          </w:tcPr>
          <w:p w14:paraId="6C888FF5" w14:textId="77777777" w:rsidR="009C3D0B" w:rsidRDefault="009C3D0B"/>
        </w:tc>
      </w:tr>
      <w:tr w:rsidR="00BD5854" w14:paraId="7E775DB1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</w:tcPr>
          <w:p w14:paraId="13B56C0F" w14:textId="77777777" w:rsidR="00BD5854" w:rsidRDefault="00BD5854"/>
        </w:tc>
        <w:tc>
          <w:tcPr>
            <w:tcW w:w="2730" w:type="dxa"/>
            <w:gridSpan w:val="2"/>
            <w:tcBorders>
              <w:bottom w:val="single" w:sz="12" w:space="0" w:color="auto"/>
            </w:tcBorders>
            <w:vAlign w:val="center"/>
          </w:tcPr>
          <w:p w14:paraId="31FF4661" w14:textId="77777777" w:rsidR="00BD5854" w:rsidRDefault="00112516">
            <w:r>
              <w:t>4</w:t>
            </w:r>
            <w:r w:rsidR="009C3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</w:t>
            </w:r>
            <w:r w:rsidR="009C3D0B">
              <w:rPr>
                <w:rFonts w:hint="eastAsia"/>
              </w:rPr>
              <w:t>・</w:t>
            </w:r>
            <w:r>
              <w:rPr>
                <w:rFonts w:hint="eastAsia"/>
              </w:rPr>
              <w:t>中止年月日</w:t>
            </w:r>
          </w:p>
        </w:tc>
        <w:tc>
          <w:tcPr>
            <w:tcW w:w="6467" w:type="dxa"/>
            <w:gridSpan w:val="6"/>
            <w:tcBorders>
              <w:bottom w:val="nil"/>
            </w:tcBorders>
            <w:vAlign w:val="center"/>
          </w:tcPr>
          <w:p w14:paraId="293BC34B" w14:textId="77777777" w:rsidR="00BD5854" w:rsidRDefault="00CC6CE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5" w:type="dxa"/>
            <w:vMerge/>
            <w:tcBorders>
              <w:bottom w:val="nil"/>
            </w:tcBorders>
          </w:tcPr>
          <w:p w14:paraId="74BFD5BB" w14:textId="77777777" w:rsidR="00BD5854" w:rsidRDefault="00BD5854"/>
        </w:tc>
      </w:tr>
      <w:tr w:rsidR="00BD5854" w14:paraId="06065DC5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1562"/>
        </w:trPr>
        <w:tc>
          <w:tcPr>
            <w:tcW w:w="224" w:type="dxa"/>
            <w:vMerge/>
            <w:tcBorders>
              <w:bottom w:val="dashed" w:sz="4" w:space="0" w:color="auto"/>
              <w:right w:val="nil"/>
            </w:tcBorders>
          </w:tcPr>
          <w:p w14:paraId="44524BC2" w14:textId="77777777" w:rsidR="00BD5854" w:rsidRDefault="00BD5854"/>
        </w:tc>
        <w:tc>
          <w:tcPr>
            <w:tcW w:w="46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12014" w14:textId="77777777" w:rsidR="00BD5854" w:rsidRDefault="00CC6CED">
            <w:r>
              <w:rPr>
                <w:rFonts w:hint="eastAsia"/>
              </w:rPr>
              <w:t>※　町田市受付欄</w:t>
            </w:r>
          </w:p>
        </w:tc>
        <w:tc>
          <w:tcPr>
            <w:tcW w:w="4591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0BA86780" w14:textId="77777777" w:rsidR="00BD5854" w:rsidRDefault="00CC6CED"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dashed" w:sz="4" w:space="0" w:color="auto"/>
            </w:tcBorders>
          </w:tcPr>
          <w:p w14:paraId="569750DF" w14:textId="77777777" w:rsidR="00BD5854" w:rsidRDefault="00CC6CED">
            <w:r>
              <w:rPr>
                <w:rFonts w:hint="eastAsia"/>
              </w:rPr>
              <w:t xml:space="preserve">　</w:t>
            </w:r>
          </w:p>
        </w:tc>
      </w:tr>
      <w:tr w:rsidR="00BD5854" w14:paraId="453DB4B1" w14:textId="77777777" w:rsidTr="00E35F9F">
        <w:tblPrEx>
          <w:tblCellMar>
            <w:top w:w="0" w:type="dxa"/>
            <w:bottom w:w="0" w:type="dxa"/>
          </w:tblCellMar>
        </w:tblPrEx>
        <w:trPr>
          <w:cantSplit/>
          <w:trHeight w:val="1366"/>
        </w:trPr>
        <w:tc>
          <w:tcPr>
            <w:tcW w:w="9646" w:type="dxa"/>
            <w:gridSpan w:val="10"/>
            <w:tcBorders>
              <w:top w:val="dashed" w:sz="4" w:space="0" w:color="auto"/>
            </w:tcBorders>
            <w:vAlign w:val="center"/>
          </w:tcPr>
          <w:p w14:paraId="3D48117A" w14:textId="77777777" w:rsidR="00BD5854" w:rsidRDefault="00112516">
            <w:pPr>
              <w:spacing w:after="6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10D35708" w14:textId="77777777" w:rsidR="00112516" w:rsidRDefault="00112516" w:rsidP="00112516">
            <w:pPr>
              <w:spacing w:after="60"/>
            </w:pPr>
            <w:r>
              <w:t xml:space="preserve">  1</w:t>
            </w:r>
            <w:r>
              <w:rPr>
                <w:rFonts w:hint="eastAsia"/>
              </w:rPr>
              <w:t xml:space="preserve">　〔　〕内の該当する項目を○で囲んでください。</w:t>
            </w:r>
          </w:p>
          <w:p w14:paraId="16BE7BFD" w14:textId="77777777" w:rsidR="00112516" w:rsidRDefault="00112516" w:rsidP="00112516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※欄には、記入しないでください。</w:t>
            </w:r>
          </w:p>
          <w:p w14:paraId="24A76796" w14:textId="77777777" w:rsidR="00BD5854" w:rsidRDefault="00112516" w:rsidP="00112516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完了したときは、竣工写真</w:t>
            </w:r>
            <w:r w:rsidR="00BA5590" w:rsidRPr="003C3E59">
              <w:rPr>
                <w:rFonts w:hint="eastAsia"/>
              </w:rPr>
              <w:t>並びに</w:t>
            </w:r>
            <w:r>
              <w:rPr>
                <w:rFonts w:hint="eastAsia"/>
              </w:rPr>
              <w:t>撮影位置及び方向を図示した図面を添付してください。</w:t>
            </w:r>
          </w:p>
        </w:tc>
      </w:tr>
    </w:tbl>
    <w:p w14:paraId="6B49C3EA" w14:textId="77777777" w:rsidR="00BD5854" w:rsidRDefault="00BD5854"/>
    <w:sectPr w:rsidR="00BD5854">
      <w:pgSz w:w="11906" w:h="16838" w:code="9"/>
      <w:pgMar w:top="1134" w:right="1134" w:bottom="1134" w:left="1134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B6AC5" w14:textId="77777777" w:rsidR="00B15B91" w:rsidRDefault="00B15B91" w:rsidP="00BE2D55">
      <w:r>
        <w:separator/>
      </w:r>
    </w:p>
  </w:endnote>
  <w:endnote w:type="continuationSeparator" w:id="0">
    <w:p w14:paraId="5C2F2050" w14:textId="77777777" w:rsidR="00B15B91" w:rsidRDefault="00B15B91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F95C" w14:textId="77777777" w:rsidR="00B15B91" w:rsidRDefault="00B15B91" w:rsidP="00BE2D55">
      <w:r>
        <w:separator/>
      </w:r>
    </w:p>
  </w:footnote>
  <w:footnote w:type="continuationSeparator" w:id="0">
    <w:p w14:paraId="3178529B" w14:textId="77777777" w:rsidR="00B15B91" w:rsidRDefault="00B15B91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54"/>
    <w:rsid w:val="000A1F4E"/>
    <w:rsid w:val="00112516"/>
    <w:rsid w:val="00132DAB"/>
    <w:rsid w:val="001540D5"/>
    <w:rsid w:val="00166551"/>
    <w:rsid w:val="002B71AA"/>
    <w:rsid w:val="003C3E59"/>
    <w:rsid w:val="00465285"/>
    <w:rsid w:val="004D5A4C"/>
    <w:rsid w:val="005A264B"/>
    <w:rsid w:val="006C099B"/>
    <w:rsid w:val="007120E9"/>
    <w:rsid w:val="007B07C1"/>
    <w:rsid w:val="008104AF"/>
    <w:rsid w:val="008B3AE3"/>
    <w:rsid w:val="00916788"/>
    <w:rsid w:val="009C1818"/>
    <w:rsid w:val="009C3D0B"/>
    <w:rsid w:val="00B15B91"/>
    <w:rsid w:val="00BA5590"/>
    <w:rsid w:val="00BD5854"/>
    <w:rsid w:val="00BE2D55"/>
    <w:rsid w:val="00C25D7C"/>
    <w:rsid w:val="00CC6CED"/>
    <w:rsid w:val="00DC43D3"/>
    <w:rsid w:val="00E1783E"/>
    <w:rsid w:val="00E35F9F"/>
    <w:rsid w:val="00EB671A"/>
    <w:rsid w:val="00F01E13"/>
    <w:rsid w:val="00F26B04"/>
    <w:rsid w:val="00F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B324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2024-09-27T06:44:00Z</dcterms:created>
  <dcterms:modified xsi:type="dcterms:W3CDTF">2024-09-27T06:44:00Z</dcterms:modified>
</cp:coreProperties>
</file>