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F309" w14:textId="7F114DCC" w:rsidR="00E87AAD" w:rsidRDefault="00E87AAD" w:rsidP="00E87AAD">
      <w:pPr>
        <w:jc w:val="center"/>
        <w:rPr>
          <w:sz w:val="32"/>
          <w:szCs w:val="32"/>
        </w:rPr>
      </w:pPr>
      <w:r w:rsidRPr="00B87F65">
        <w:rPr>
          <w:rFonts w:hint="eastAsia"/>
          <w:sz w:val="32"/>
          <w:szCs w:val="32"/>
        </w:rPr>
        <w:t>災害</w:t>
      </w:r>
      <w:r w:rsidR="009C171B">
        <w:rPr>
          <w:rFonts w:hint="eastAsia"/>
          <w:sz w:val="32"/>
          <w:szCs w:val="32"/>
        </w:rPr>
        <w:t>用備蓄物資</w:t>
      </w:r>
      <w:r w:rsidRPr="00B87F65">
        <w:rPr>
          <w:rFonts w:hint="eastAsia"/>
          <w:sz w:val="32"/>
          <w:szCs w:val="32"/>
        </w:rPr>
        <w:t>に関する</w:t>
      </w:r>
      <w:r w:rsidR="009C171B">
        <w:rPr>
          <w:rFonts w:hint="eastAsia"/>
          <w:sz w:val="32"/>
          <w:szCs w:val="32"/>
        </w:rPr>
        <w:t>借用</w:t>
      </w:r>
      <w:r w:rsidRPr="00B87F65">
        <w:rPr>
          <w:rFonts w:hint="eastAsia"/>
          <w:sz w:val="32"/>
          <w:szCs w:val="32"/>
        </w:rPr>
        <w:t>書</w:t>
      </w:r>
    </w:p>
    <w:p w14:paraId="4B277ECF" w14:textId="7FA71CFF" w:rsidR="00F573A5" w:rsidRDefault="00F573A5" w:rsidP="00F573A5">
      <w:pPr>
        <w:rPr>
          <w:sz w:val="18"/>
          <w:szCs w:val="18"/>
        </w:rPr>
      </w:pPr>
    </w:p>
    <w:p w14:paraId="5824050D" w14:textId="501B34AE" w:rsidR="00412272" w:rsidRPr="00412272" w:rsidRDefault="00412272" w:rsidP="00412272">
      <w:pPr>
        <w:jc w:val="right"/>
      </w:pPr>
      <w:r w:rsidRPr="0041227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12272">
        <w:rPr>
          <w:rFonts w:hint="eastAsia"/>
        </w:rPr>
        <w:t xml:space="preserve">　年　　月　　日</w:t>
      </w:r>
    </w:p>
    <w:p w14:paraId="78E2BA2E" w14:textId="77777777" w:rsidR="00412272" w:rsidRPr="00412272" w:rsidRDefault="00412272" w:rsidP="00412272"/>
    <w:p w14:paraId="2D0D7D95" w14:textId="08D9E365" w:rsidR="00412272" w:rsidRPr="00412272" w:rsidRDefault="00412272" w:rsidP="00FE2542">
      <w:pPr>
        <w:ind w:leftChars="100" w:left="241"/>
      </w:pPr>
      <w:r>
        <w:rPr>
          <w:rFonts w:hint="eastAsia"/>
        </w:rPr>
        <w:t>町田</w:t>
      </w:r>
      <w:r w:rsidRPr="00412272">
        <w:rPr>
          <w:rFonts w:hint="eastAsia"/>
        </w:rPr>
        <w:t>市長　あて</w:t>
      </w:r>
    </w:p>
    <w:p w14:paraId="7997952B" w14:textId="77777777" w:rsidR="00412272" w:rsidRPr="00412272" w:rsidRDefault="00412272" w:rsidP="00412272"/>
    <w:p w14:paraId="47427CDF" w14:textId="7B460258" w:rsidR="00412272" w:rsidRDefault="00412272" w:rsidP="00087E9E">
      <w:pPr>
        <w:ind w:leftChars="1400" w:left="3373"/>
      </w:pPr>
      <w:r w:rsidRPr="00412272">
        <w:rPr>
          <w:rFonts w:hint="eastAsia"/>
        </w:rPr>
        <w:t xml:space="preserve">　</w:t>
      </w:r>
      <w:r w:rsidR="00FE2542">
        <w:rPr>
          <w:rFonts w:hint="eastAsia"/>
        </w:rPr>
        <w:t>借用</w:t>
      </w:r>
      <w:r w:rsidRPr="00412272">
        <w:rPr>
          <w:rFonts w:hint="eastAsia"/>
        </w:rPr>
        <w:t xml:space="preserve">者　自主防災組織名　</w:t>
      </w:r>
    </w:p>
    <w:p w14:paraId="3EEC7E3E" w14:textId="77777777" w:rsidR="00FE2542" w:rsidRPr="00412272" w:rsidRDefault="00FE2542" w:rsidP="00087E9E">
      <w:pPr>
        <w:ind w:leftChars="1400" w:left="3373"/>
      </w:pPr>
    </w:p>
    <w:p w14:paraId="5CBD405D" w14:textId="35D414C9" w:rsidR="00412272" w:rsidRPr="00412272" w:rsidRDefault="00412272" w:rsidP="00087E9E">
      <w:pPr>
        <w:ind w:leftChars="1400" w:left="3373"/>
      </w:pPr>
      <w:r w:rsidRPr="00412272">
        <w:rPr>
          <w:rFonts w:hint="eastAsia"/>
        </w:rPr>
        <w:t>（代表者）</w:t>
      </w:r>
      <w:r w:rsidRPr="00087E9E">
        <w:rPr>
          <w:rFonts w:hint="eastAsia"/>
          <w:fitText w:val="844" w:id="-1216107263"/>
        </w:rPr>
        <w:t>職･氏名</w:t>
      </w:r>
      <w:r>
        <w:rPr>
          <w:rFonts w:hint="eastAsia"/>
        </w:rPr>
        <w:t xml:space="preserve"> </w:t>
      </w:r>
      <w:r w:rsidRPr="0041227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635B2951" w14:textId="4366AFD6" w:rsidR="00412272" w:rsidRPr="00412272" w:rsidRDefault="00087E9E" w:rsidP="00087E9E">
      <w:pPr>
        <w:ind w:leftChars="1400" w:left="3373"/>
      </w:pPr>
      <w:r w:rsidRPr="0041227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412272" w:rsidRPr="00087E9E">
        <w:rPr>
          <w:rFonts w:hint="eastAsia"/>
          <w:spacing w:val="183"/>
          <w:fitText w:val="844" w:id="-1216090880"/>
        </w:rPr>
        <w:t>住</w:t>
      </w:r>
      <w:r w:rsidR="00412272" w:rsidRPr="00087E9E">
        <w:rPr>
          <w:rFonts w:hint="eastAsia"/>
          <w:fitText w:val="844" w:id="-1216090880"/>
        </w:rPr>
        <w:t>所</w:t>
      </w:r>
      <w:r w:rsidR="00412272">
        <w:rPr>
          <w:rFonts w:hint="eastAsia"/>
        </w:rPr>
        <w:t xml:space="preserve"> </w:t>
      </w:r>
      <w:r w:rsidR="00412272" w:rsidRPr="00412272">
        <w:rPr>
          <w:rFonts w:hint="eastAsia"/>
        </w:rPr>
        <w:t xml:space="preserve">　　　　</w:t>
      </w:r>
    </w:p>
    <w:p w14:paraId="3B4CFA18" w14:textId="5574707E" w:rsidR="00412272" w:rsidRPr="00412272" w:rsidRDefault="00087E9E" w:rsidP="00087E9E">
      <w:pPr>
        <w:ind w:leftChars="1400" w:left="3373"/>
      </w:pPr>
      <w:r w:rsidRPr="0041227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412272">
        <w:rPr>
          <w:rFonts w:hint="eastAsia"/>
        </w:rPr>
        <w:t xml:space="preserve">　</w:t>
      </w:r>
      <w:r w:rsidR="00412272" w:rsidRPr="00087E9E">
        <w:rPr>
          <w:rFonts w:hint="eastAsia"/>
          <w:spacing w:val="31"/>
          <w:fitText w:val="844" w:id="-1216090879"/>
        </w:rPr>
        <w:t>連絡</w:t>
      </w:r>
      <w:r w:rsidR="00412272" w:rsidRPr="00087E9E">
        <w:rPr>
          <w:rFonts w:hint="eastAsia"/>
          <w:fitText w:val="844" w:id="-1216090879"/>
        </w:rPr>
        <w:t>先</w:t>
      </w:r>
      <w:r w:rsidR="00412272">
        <w:rPr>
          <w:rFonts w:hint="eastAsia"/>
        </w:rPr>
        <w:t xml:space="preserve"> </w:t>
      </w:r>
      <w:r w:rsidR="00412272" w:rsidRPr="00412272">
        <w:rPr>
          <w:rFonts w:hint="eastAsia"/>
        </w:rPr>
        <w:t xml:space="preserve">　　　　</w:t>
      </w:r>
    </w:p>
    <w:p w14:paraId="13233341" w14:textId="77777777" w:rsidR="00412272" w:rsidRPr="00412272" w:rsidRDefault="00412272" w:rsidP="00412272"/>
    <w:p w14:paraId="4871F17F" w14:textId="77777777" w:rsidR="00412272" w:rsidRPr="00412272" w:rsidRDefault="00412272" w:rsidP="00412272"/>
    <w:p w14:paraId="564A6768" w14:textId="3A4A3DA3" w:rsidR="00412272" w:rsidRPr="00412272" w:rsidRDefault="0036256B" w:rsidP="00412272">
      <w:pPr>
        <w:pStyle w:val="a9"/>
        <w:ind w:firstLine="241"/>
      </w:pPr>
      <w:r>
        <w:rPr>
          <w:rFonts w:hint="eastAsia"/>
        </w:rPr>
        <w:t>このたび、</w:t>
      </w:r>
      <w:r w:rsidR="00412272" w:rsidRPr="00412272">
        <w:rPr>
          <w:rFonts w:hint="eastAsia"/>
        </w:rPr>
        <w:t>下記の</w:t>
      </w:r>
      <w:r>
        <w:rPr>
          <w:rFonts w:hint="eastAsia"/>
        </w:rPr>
        <w:t>とおり災害用備蓄物資</w:t>
      </w:r>
      <w:r w:rsidR="00412272" w:rsidRPr="00412272">
        <w:rPr>
          <w:rFonts w:hint="eastAsia"/>
        </w:rPr>
        <w:t>を借用しま</w:t>
      </w:r>
      <w:r>
        <w:rPr>
          <w:rFonts w:hint="eastAsia"/>
        </w:rPr>
        <w:t>す</w:t>
      </w:r>
      <w:r w:rsidR="00412272" w:rsidRPr="00412272">
        <w:rPr>
          <w:rFonts w:hint="eastAsia"/>
        </w:rPr>
        <w:t>。</w:t>
      </w:r>
    </w:p>
    <w:p w14:paraId="7F6DEB8D" w14:textId="77777777" w:rsidR="00412272" w:rsidRPr="00412272" w:rsidRDefault="00412272" w:rsidP="00412272"/>
    <w:p w14:paraId="13C98DFF" w14:textId="36F27A35" w:rsidR="005C6E54" w:rsidRPr="00412272" w:rsidRDefault="00412272" w:rsidP="00412272">
      <w:pPr>
        <w:jc w:val="center"/>
      </w:pPr>
      <w:r w:rsidRPr="00412272">
        <w:rPr>
          <w:rFonts w:hint="eastAsia"/>
        </w:rPr>
        <w:t>記</w:t>
      </w:r>
    </w:p>
    <w:p w14:paraId="175F61C9" w14:textId="77777777" w:rsidR="005C6E54" w:rsidRPr="00412272" w:rsidRDefault="005C6E54" w:rsidP="00F573A5"/>
    <w:p w14:paraId="6A576EDE" w14:textId="6D13967D" w:rsidR="0036256B" w:rsidRDefault="0036256B" w:rsidP="0036256B">
      <w:pPr>
        <w:ind w:left="241" w:hangingChars="100" w:hanging="241"/>
      </w:pPr>
      <w:r w:rsidRPr="0036256B">
        <w:t xml:space="preserve">１　</w:t>
      </w:r>
      <w:r>
        <w:rPr>
          <w:rFonts w:hint="eastAsia"/>
        </w:rPr>
        <w:t>借用</w:t>
      </w:r>
      <w:r w:rsidR="00EE37CF">
        <w:rPr>
          <w:rFonts w:hint="eastAsia"/>
        </w:rPr>
        <w:t>する</w:t>
      </w:r>
      <w:r w:rsidR="00EE37CF" w:rsidRPr="007C44ED">
        <w:rPr>
          <w:rFonts w:hint="eastAsia"/>
        </w:rPr>
        <w:t>備蓄物資</w:t>
      </w:r>
    </w:p>
    <w:p w14:paraId="34ABE5CD" w14:textId="77777777" w:rsidR="0036256B" w:rsidRPr="0036256B" w:rsidRDefault="0036256B" w:rsidP="0036256B">
      <w:pPr>
        <w:snapToGrid w:val="0"/>
        <w:spacing w:line="120" w:lineRule="auto"/>
      </w:pPr>
    </w:p>
    <w:tbl>
      <w:tblPr>
        <w:tblStyle w:val="a8"/>
        <w:tblW w:w="4781" w:type="pct"/>
        <w:tblInd w:w="421" w:type="dxa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CB5746" w14:paraId="1D5344DC" w14:textId="419BBE46" w:rsidTr="00087E9E">
        <w:trPr>
          <w:trHeight w:val="680"/>
        </w:trPr>
        <w:tc>
          <w:tcPr>
            <w:tcW w:w="1666" w:type="pct"/>
            <w:vAlign w:val="center"/>
          </w:tcPr>
          <w:p w14:paraId="5A910FD9" w14:textId="77777777" w:rsidR="00CB5746" w:rsidRDefault="00CB5746" w:rsidP="00CB574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67" w:type="pct"/>
            <w:vAlign w:val="center"/>
          </w:tcPr>
          <w:p w14:paraId="1AB9F3E4" w14:textId="6796897D" w:rsidR="00CB5746" w:rsidRDefault="00CB5746" w:rsidP="00CB5746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667" w:type="pct"/>
            <w:vAlign w:val="center"/>
          </w:tcPr>
          <w:p w14:paraId="0EDF6211" w14:textId="07C6840D" w:rsidR="00CB5746" w:rsidRDefault="00CB5746" w:rsidP="00CB57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B5746" w14:paraId="6632AA36" w14:textId="2AC1E977" w:rsidTr="00087E9E">
        <w:trPr>
          <w:trHeight w:val="680"/>
        </w:trPr>
        <w:tc>
          <w:tcPr>
            <w:tcW w:w="1666" w:type="pct"/>
            <w:vAlign w:val="center"/>
          </w:tcPr>
          <w:p w14:paraId="52253CA2" w14:textId="7724E25F" w:rsidR="00CB5746" w:rsidRDefault="00CB5746" w:rsidP="00087E9E">
            <w:pPr>
              <w:ind w:leftChars="100" w:left="241"/>
            </w:pPr>
            <w:r>
              <w:rPr>
                <w:rFonts w:hint="eastAsia"/>
              </w:rPr>
              <w:t>毛布</w:t>
            </w:r>
          </w:p>
        </w:tc>
        <w:tc>
          <w:tcPr>
            <w:tcW w:w="1667" w:type="pct"/>
            <w:vAlign w:val="center"/>
          </w:tcPr>
          <w:p w14:paraId="03A1DA2E" w14:textId="1254F91F" w:rsidR="00CB5746" w:rsidRDefault="00CB5746" w:rsidP="00CB5746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枚入り</w:t>
            </w:r>
          </w:p>
        </w:tc>
        <w:tc>
          <w:tcPr>
            <w:tcW w:w="1667" w:type="pct"/>
            <w:vAlign w:val="center"/>
          </w:tcPr>
          <w:p w14:paraId="6C26320D" w14:textId="5E68BBA2" w:rsidR="00CB5746" w:rsidRDefault="00CB5746" w:rsidP="00087E9E">
            <w:pPr>
              <w:ind w:rightChars="100" w:right="241"/>
              <w:jc w:val="right"/>
            </w:pPr>
            <w:r>
              <w:rPr>
                <w:rFonts w:hint="eastAsia"/>
              </w:rPr>
              <w:t>梱包</w:t>
            </w:r>
          </w:p>
        </w:tc>
      </w:tr>
      <w:tr w:rsidR="00CB5746" w14:paraId="055F4634" w14:textId="105B02EE" w:rsidTr="00087E9E">
        <w:trPr>
          <w:trHeight w:val="680"/>
        </w:trPr>
        <w:tc>
          <w:tcPr>
            <w:tcW w:w="1666" w:type="pct"/>
            <w:vAlign w:val="center"/>
          </w:tcPr>
          <w:p w14:paraId="23E23C2E" w14:textId="5D0DD803" w:rsidR="00CB5746" w:rsidRPr="005A27B1" w:rsidRDefault="00CB5746" w:rsidP="00087E9E">
            <w:pPr>
              <w:ind w:leftChars="100" w:left="241"/>
            </w:pPr>
            <w:r w:rsidRPr="005A27B1">
              <w:rPr>
                <w:rFonts w:hint="eastAsia"/>
              </w:rPr>
              <w:t>ブルーシート</w:t>
            </w:r>
            <w:r>
              <w:rPr>
                <w:rFonts w:hint="eastAsia"/>
              </w:rPr>
              <w:t>Ａ</w:t>
            </w:r>
          </w:p>
        </w:tc>
        <w:tc>
          <w:tcPr>
            <w:tcW w:w="1667" w:type="pct"/>
            <w:vAlign w:val="center"/>
          </w:tcPr>
          <w:p w14:paraId="59E4CCCB" w14:textId="34D7382B" w:rsidR="00CB5746" w:rsidRDefault="00CB5746" w:rsidP="00CB5746">
            <w:r w:rsidRPr="005A27B1">
              <w:rPr>
                <w:rFonts w:hint="eastAsia"/>
              </w:rPr>
              <w:t>5</w:t>
            </w:r>
            <w:r w:rsidRPr="005A27B1">
              <w:t>.4</w:t>
            </w:r>
            <w:r w:rsidRPr="005A27B1">
              <w:rPr>
                <w:rFonts w:hint="eastAsia"/>
              </w:rPr>
              <w:t>ｍ×</w:t>
            </w:r>
            <w:r w:rsidRPr="00775D98">
              <w:rPr>
                <w:rFonts w:hint="eastAsia"/>
                <w:color w:val="FF0000"/>
                <w:u w:val="single"/>
              </w:rPr>
              <w:t>3</w:t>
            </w:r>
            <w:r w:rsidRPr="00775D98">
              <w:rPr>
                <w:color w:val="FF0000"/>
                <w:u w:val="single"/>
              </w:rPr>
              <w:t>.6</w:t>
            </w:r>
            <w:r w:rsidRPr="005A27B1">
              <w:rPr>
                <w:rFonts w:hint="eastAsia"/>
              </w:rPr>
              <w:t>ｍ</w:t>
            </w:r>
            <w:r>
              <w:rPr>
                <w:rFonts w:hint="eastAsia"/>
              </w:rPr>
              <w:t>。</w:t>
            </w:r>
            <w:r w:rsidRPr="00775D98">
              <w:rPr>
                <w:rFonts w:hint="eastAsia"/>
                <w:color w:val="FF0000"/>
              </w:rPr>
              <w:t>1</w:t>
            </w:r>
            <w:r w:rsidRPr="00775D98">
              <w:rPr>
                <w:color w:val="FF0000"/>
              </w:rPr>
              <w:t>0</w:t>
            </w:r>
            <w:r w:rsidRPr="005A27B1">
              <w:rPr>
                <w:rFonts w:hint="eastAsia"/>
              </w:rPr>
              <w:t>枚入り</w:t>
            </w:r>
          </w:p>
        </w:tc>
        <w:tc>
          <w:tcPr>
            <w:tcW w:w="1667" w:type="pct"/>
            <w:vAlign w:val="center"/>
          </w:tcPr>
          <w:p w14:paraId="0E8C0EA6" w14:textId="3C84C63A" w:rsidR="00CB5746" w:rsidRDefault="00CB5746" w:rsidP="00087E9E">
            <w:pPr>
              <w:ind w:rightChars="100" w:right="241"/>
              <w:jc w:val="right"/>
            </w:pPr>
            <w:r>
              <w:rPr>
                <w:rFonts w:hint="eastAsia"/>
              </w:rPr>
              <w:t>梱包</w:t>
            </w:r>
          </w:p>
        </w:tc>
      </w:tr>
      <w:tr w:rsidR="00CB5746" w14:paraId="01F0B291" w14:textId="2E1AB3E6" w:rsidTr="00087E9E">
        <w:trPr>
          <w:trHeight w:val="680"/>
        </w:trPr>
        <w:tc>
          <w:tcPr>
            <w:tcW w:w="1666" w:type="pct"/>
            <w:vAlign w:val="center"/>
          </w:tcPr>
          <w:p w14:paraId="5F161DAB" w14:textId="39B745E8" w:rsidR="00CB5746" w:rsidRPr="005A27B1" w:rsidRDefault="00CB5746" w:rsidP="00087E9E">
            <w:pPr>
              <w:ind w:leftChars="100" w:left="241"/>
            </w:pPr>
            <w:r w:rsidRPr="005A27B1">
              <w:rPr>
                <w:rFonts w:hint="eastAsia"/>
              </w:rPr>
              <w:t>ブルーシート</w:t>
            </w:r>
            <w:r>
              <w:rPr>
                <w:rFonts w:hint="eastAsia"/>
              </w:rPr>
              <w:t>Ｂ</w:t>
            </w:r>
          </w:p>
        </w:tc>
        <w:tc>
          <w:tcPr>
            <w:tcW w:w="1667" w:type="pct"/>
            <w:vAlign w:val="center"/>
          </w:tcPr>
          <w:p w14:paraId="1DEE5467" w14:textId="3C0BF25B" w:rsidR="00CB5746" w:rsidRDefault="00CB5746" w:rsidP="00CB5746">
            <w:r w:rsidRPr="005A27B1">
              <w:rPr>
                <w:rFonts w:hint="eastAsia"/>
              </w:rPr>
              <w:t>5</w:t>
            </w:r>
            <w:r w:rsidRPr="005A27B1">
              <w:t>.4</w:t>
            </w:r>
            <w:r w:rsidRPr="005A27B1">
              <w:rPr>
                <w:rFonts w:hint="eastAsia"/>
              </w:rPr>
              <w:t>ｍ×</w:t>
            </w:r>
            <w:r w:rsidRPr="00775D98">
              <w:rPr>
                <w:rFonts w:hint="eastAsia"/>
                <w:color w:val="FF0000"/>
                <w:u w:val="single"/>
              </w:rPr>
              <w:t>5</w:t>
            </w:r>
            <w:r w:rsidRPr="00775D98">
              <w:rPr>
                <w:color w:val="FF0000"/>
                <w:u w:val="single"/>
              </w:rPr>
              <w:t>.4</w:t>
            </w:r>
            <w:r w:rsidRPr="005A27B1">
              <w:rPr>
                <w:rFonts w:hint="eastAsia"/>
              </w:rPr>
              <w:t>ｍ</w:t>
            </w:r>
            <w:r>
              <w:rPr>
                <w:rFonts w:hint="eastAsia"/>
              </w:rPr>
              <w:t>。</w:t>
            </w:r>
            <w:r w:rsidRPr="00775D98">
              <w:rPr>
                <w:rFonts w:hint="eastAsia"/>
                <w:color w:val="FF0000"/>
              </w:rPr>
              <w:t>6</w:t>
            </w:r>
            <w:r w:rsidRPr="005A27B1">
              <w:rPr>
                <w:rFonts w:hint="eastAsia"/>
              </w:rPr>
              <w:t>枚入り</w:t>
            </w:r>
          </w:p>
        </w:tc>
        <w:tc>
          <w:tcPr>
            <w:tcW w:w="1667" w:type="pct"/>
            <w:vAlign w:val="center"/>
          </w:tcPr>
          <w:p w14:paraId="51743DDE" w14:textId="509154C0" w:rsidR="00CB5746" w:rsidRDefault="00CB5746" w:rsidP="00087E9E">
            <w:pPr>
              <w:ind w:rightChars="100" w:right="241"/>
              <w:jc w:val="right"/>
            </w:pPr>
            <w:r>
              <w:rPr>
                <w:rFonts w:hint="eastAsia"/>
              </w:rPr>
              <w:t>梱包</w:t>
            </w:r>
          </w:p>
        </w:tc>
      </w:tr>
    </w:tbl>
    <w:p w14:paraId="77B0B470" w14:textId="43511542" w:rsidR="005C6E54" w:rsidRDefault="005C6E54" w:rsidP="00F573A5">
      <w:pPr>
        <w:rPr>
          <w:sz w:val="18"/>
          <w:szCs w:val="18"/>
        </w:rPr>
      </w:pPr>
    </w:p>
    <w:p w14:paraId="1EC66B45" w14:textId="4953F812" w:rsidR="0036256B" w:rsidRDefault="0036256B" w:rsidP="0036256B">
      <w:pPr>
        <w:ind w:left="241" w:hangingChars="100" w:hanging="241"/>
      </w:pPr>
      <w:r>
        <w:rPr>
          <w:rFonts w:hint="eastAsia"/>
        </w:rPr>
        <w:t>２</w:t>
      </w:r>
      <w:r w:rsidRPr="0036256B">
        <w:t xml:space="preserve">　</w:t>
      </w:r>
      <w:r>
        <w:rPr>
          <w:rFonts w:hint="eastAsia"/>
        </w:rPr>
        <w:t>借用期間</w:t>
      </w:r>
    </w:p>
    <w:p w14:paraId="02777BFA" w14:textId="08EEA62F" w:rsidR="005C6E54" w:rsidRDefault="0036256B" w:rsidP="00087E9E">
      <w:pPr>
        <w:pStyle w:val="a9"/>
        <w:ind w:leftChars="100" w:left="241" w:firstLine="241"/>
        <w:rPr>
          <w:sz w:val="18"/>
          <w:szCs w:val="18"/>
        </w:rPr>
      </w:pPr>
      <w:r>
        <w:rPr>
          <w:rFonts w:hint="eastAsia"/>
        </w:rPr>
        <w:t>借用</w:t>
      </w:r>
      <w:r w:rsidRPr="00B87F65">
        <w:rPr>
          <w:rFonts w:hint="eastAsia"/>
        </w:rPr>
        <w:t>期間は、</w:t>
      </w:r>
      <w:r>
        <w:rPr>
          <w:rFonts w:hint="eastAsia"/>
        </w:rPr>
        <w:t>借用</w:t>
      </w:r>
      <w:r w:rsidRPr="00B87F65">
        <w:rPr>
          <w:rFonts w:hint="eastAsia"/>
        </w:rPr>
        <w:t>日</w:t>
      </w:r>
      <w:r w:rsidR="00087E9E">
        <w:rPr>
          <w:rFonts w:hint="eastAsia"/>
        </w:rPr>
        <w:t>の属する</w:t>
      </w:r>
      <w:r w:rsidRPr="00B87F65">
        <w:rPr>
          <w:rFonts w:hint="eastAsia"/>
        </w:rPr>
        <w:t>年度の３月３１日までとする。</w:t>
      </w:r>
      <w:r w:rsidR="00EE37CF">
        <w:t>ただし、当該期間の満了の</w:t>
      </w:r>
      <w:r w:rsidR="00EE37CF">
        <w:rPr>
          <w:rFonts w:hint="eastAsia"/>
        </w:rPr>
        <w:t>１</w:t>
      </w:r>
      <w:r w:rsidR="00EE37CF">
        <w:t>か月前までに</w:t>
      </w:r>
      <w:r w:rsidR="00EE37CF">
        <w:rPr>
          <w:rFonts w:hint="eastAsia"/>
        </w:rPr>
        <w:t>更新をしない旨の申出をしなかった場合は、引き続き同一条件で更新されるものとし、以後も同様とする。</w:t>
      </w:r>
    </w:p>
    <w:p w14:paraId="5B11D46D" w14:textId="77777777" w:rsidR="005C6E54" w:rsidRDefault="005C6E54" w:rsidP="00F573A5">
      <w:pPr>
        <w:rPr>
          <w:sz w:val="18"/>
          <w:szCs w:val="18"/>
        </w:rPr>
      </w:pPr>
    </w:p>
    <w:p w14:paraId="3D0DFA1A" w14:textId="10FBF411" w:rsidR="0036256B" w:rsidRDefault="0036256B" w:rsidP="0036256B">
      <w:pPr>
        <w:ind w:left="241" w:hangingChars="100" w:hanging="241"/>
      </w:pPr>
      <w:r>
        <w:rPr>
          <w:rFonts w:hint="eastAsia"/>
        </w:rPr>
        <w:t>３</w:t>
      </w:r>
      <w:r w:rsidRPr="0036256B">
        <w:t xml:space="preserve">　</w:t>
      </w:r>
      <w:r>
        <w:rPr>
          <w:rFonts w:hint="eastAsia"/>
        </w:rPr>
        <w:t>遵守事項</w:t>
      </w:r>
    </w:p>
    <w:p w14:paraId="0FBFB9A7" w14:textId="0791A107" w:rsidR="00EE37CF" w:rsidRDefault="00EE37CF" w:rsidP="00087E9E">
      <w:pPr>
        <w:ind w:leftChars="100" w:left="482" w:hangingChars="100" w:hanging="241"/>
      </w:pPr>
      <w:r>
        <w:rPr>
          <w:rFonts w:hint="eastAsia"/>
        </w:rPr>
        <w:t>・</w:t>
      </w:r>
      <w:r w:rsidR="00BA4E25" w:rsidRPr="00605585">
        <w:rPr>
          <w:rFonts w:hint="eastAsia"/>
        </w:rPr>
        <w:t>自主避難先への避難者を支援する</w:t>
      </w:r>
      <w:r w:rsidR="00BA4E25" w:rsidRPr="00605585">
        <w:rPr>
          <w:rFonts w:hint="eastAsia"/>
        </w:rPr>
        <w:t>ため、</w:t>
      </w:r>
      <w:r>
        <w:rPr>
          <w:rFonts w:hint="eastAsia"/>
        </w:rPr>
        <w:t>災害時</w:t>
      </w:r>
      <w:r w:rsidRPr="007C44ED">
        <w:rPr>
          <w:rFonts w:hint="eastAsia"/>
        </w:rPr>
        <w:t>その他の場面において速やかに</w:t>
      </w:r>
      <w:r>
        <w:rPr>
          <w:rFonts w:hint="eastAsia"/>
        </w:rPr>
        <w:t>借用する</w:t>
      </w:r>
      <w:r w:rsidRPr="007C44ED">
        <w:rPr>
          <w:rFonts w:hint="eastAsia"/>
        </w:rPr>
        <w:t>備蓄物資を活用できる体制を構築</w:t>
      </w:r>
      <w:r>
        <w:rPr>
          <w:rFonts w:hint="eastAsia"/>
        </w:rPr>
        <w:t>します。</w:t>
      </w:r>
    </w:p>
    <w:p w14:paraId="37C02FB4" w14:textId="47D3DC89" w:rsidR="00EE37CF" w:rsidRDefault="00EE37CF" w:rsidP="00087E9E">
      <w:pPr>
        <w:ind w:leftChars="100" w:left="482" w:hangingChars="100" w:hanging="241"/>
      </w:pPr>
      <w:r>
        <w:rPr>
          <w:rFonts w:hint="eastAsia"/>
        </w:rPr>
        <w:t>・借用する</w:t>
      </w:r>
      <w:r w:rsidRPr="007C44ED">
        <w:rPr>
          <w:rFonts w:hint="eastAsia"/>
        </w:rPr>
        <w:t>備蓄物資</w:t>
      </w:r>
      <w:r>
        <w:rPr>
          <w:rFonts w:hint="eastAsia"/>
        </w:rPr>
        <w:t>の維持管理</w:t>
      </w:r>
      <w:r w:rsidR="00087E9E">
        <w:rPr>
          <w:rFonts w:hint="eastAsia"/>
        </w:rPr>
        <w:t>、</w:t>
      </w:r>
      <w:r>
        <w:rPr>
          <w:rFonts w:hint="eastAsia"/>
        </w:rPr>
        <w:t>清掃</w:t>
      </w:r>
      <w:r>
        <w:t>(</w:t>
      </w:r>
      <w:r>
        <w:rPr>
          <w:rFonts w:hint="eastAsia"/>
        </w:rPr>
        <w:t>リパックを含む。</w:t>
      </w:r>
      <w:r>
        <w:t>)</w:t>
      </w:r>
      <w:r w:rsidR="00087E9E">
        <w:rPr>
          <w:rFonts w:hint="eastAsia"/>
        </w:rPr>
        <w:t>及び</w:t>
      </w:r>
      <w:r>
        <w:rPr>
          <w:rFonts w:hint="eastAsia"/>
        </w:rPr>
        <w:t>廃棄は、</w:t>
      </w:r>
      <w:r w:rsidR="00087E9E">
        <w:rPr>
          <w:rFonts w:hint="eastAsia"/>
        </w:rPr>
        <w:t>責任をもって行い</w:t>
      </w:r>
      <w:r>
        <w:rPr>
          <w:rFonts w:hint="eastAsia"/>
        </w:rPr>
        <w:t>ます。</w:t>
      </w:r>
      <w:r w:rsidR="00087E9E">
        <w:rPr>
          <w:rFonts w:hint="eastAsia"/>
        </w:rPr>
        <w:t>また、その場合の費用も自己で負担します。</w:t>
      </w:r>
    </w:p>
    <w:p w14:paraId="1AD91E39" w14:textId="689ED2D0" w:rsidR="00EE37CF" w:rsidRPr="009439FA" w:rsidRDefault="00EE37CF" w:rsidP="00087E9E">
      <w:pPr>
        <w:ind w:leftChars="100" w:left="482" w:hangingChars="100" w:hanging="241"/>
      </w:pPr>
      <w:r>
        <w:rPr>
          <w:rFonts w:hint="eastAsia"/>
        </w:rPr>
        <w:t>・</w:t>
      </w:r>
      <w:r w:rsidR="00087E9E">
        <w:rPr>
          <w:rFonts w:hint="eastAsia"/>
        </w:rPr>
        <w:t>借用する</w:t>
      </w:r>
      <w:r w:rsidR="00087E9E" w:rsidRPr="007C44ED">
        <w:rPr>
          <w:rFonts w:hint="eastAsia"/>
        </w:rPr>
        <w:t>備蓄物資</w:t>
      </w:r>
      <w:r>
        <w:rPr>
          <w:rFonts w:hint="eastAsia"/>
        </w:rPr>
        <w:t>を廃棄する場合は、予め防災課</w:t>
      </w:r>
      <w:r w:rsidR="00087E9E">
        <w:rPr>
          <w:rFonts w:hint="eastAsia"/>
        </w:rPr>
        <w:t>に報告</w:t>
      </w:r>
      <w:r>
        <w:rPr>
          <w:rFonts w:hint="eastAsia"/>
        </w:rPr>
        <w:t>します。</w:t>
      </w:r>
    </w:p>
    <w:sectPr w:rsidR="00EE37CF" w:rsidRPr="009439FA" w:rsidSect="00FE2542">
      <w:pgSz w:w="11906" w:h="16838" w:code="9"/>
      <w:pgMar w:top="1247" w:right="1134" w:bottom="1247" w:left="1134" w:header="851" w:footer="992" w:gutter="0"/>
      <w:cols w:space="425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3614" w14:textId="77777777" w:rsidR="00C42433" w:rsidRDefault="00C42433" w:rsidP="00C30553">
      <w:r>
        <w:separator/>
      </w:r>
    </w:p>
  </w:endnote>
  <w:endnote w:type="continuationSeparator" w:id="0">
    <w:p w14:paraId="6562A358" w14:textId="77777777" w:rsidR="00C42433" w:rsidRDefault="00C42433" w:rsidP="00C3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6DB8" w14:textId="77777777" w:rsidR="00C42433" w:rsidRDefault="00C42433" w:rsidP="00C30553">
      <w:r>
        <w:separator/>
      </w:r>
    </w:p>
  </w:footnote>
  <w:footnote w:type="continuationSeparator" w:id="0">
    <w:p w14:paraId="789EB60A" w14:textId="77777777" w:rsidR="00C42433" w:rsidRDefault="00C42433" w:rsidP="00C3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6"/>
    <w:rsid w:val="00087E9E"/>
    <w:rsid w:val="00154C11"/>
    <w:rsid w:val="0021795D"/>
    <w:rsid w:val="0036256B"/>
    <w:rsid w:val="00366142"/>
    <w:rsid w:val="00376A6A"/>
    <w:rsid w:val="00376B25"/>
    <w:rsid w:val="003771DE"/>
    <w:rsid w:val="003B71EF"/>
    <w:rsid w:val="003D65A2"/>
    <w:rsid w:val="00412272"/>
    <w:rsid w:val="00412284"/>
    <w:rsid w:val="00441999"/>
    <w:rsid w:val="00452666"/>
    <w:rsid w:val="00463D41"/>
    <w:rsid w:val="00496E40"/>
    <w:rsid w:val="005C6E54"/>
    <w:rsid w:val="00602377"/>
    <w:rsid w:val="00605585"/>
    <w:rsid w:val="00605F84"/>
    <w:rsid w:val="00697C53"/>
    <w:rsid w:val="006A74C0"/>
    <w:rsid w:val="0078738B"/>
    <w:rsid w:val="007E226A"/>
    <w:rsid w:val="007E6687"/>
    <w:rsid w:val="0082672F"/>
    <w:rsid w:val="008B2111"/>
    <w:rsid w:val="00942ADB"/>
    <w:rsid w:val="00971698"/>
    <w:rsid w:val="009B16B5"/>
    <w:rsid w:val="009C171B"/>
    <w:rsid w:val="009E0DCA"/>
    <w:rsid w:val="00A06A3A"/>
    <w:rsid w:val="00A45E46"/>
    <w:rsid w:val="00A63D8D"/>
    <w:rsid w:val="00A652FC"/>
    <w:rsid w:val="00A73D04"/>
    <w:rsid w:val="00AE23F0"/>
    <w:rsid w:val="00B87F65"/>
    <w:rsid w:val="00B921FD"/>
    <w:rsid w:val="00B950BF"/>
    <w:rsid w:val="00BA4E25"/>
    <w:rsid w:val="00BA5346"/>
    <w:rsid w:val="00BF77C4"/>
    <w:rsid w:val="00C03C7E"/>
    <w:rsid w:val="00C1026A"/>
    <w:rsid w:val="00C22CA9"/>
    <w:rsid w:val="00C30553"/>
    <w:rsid w:val="00C42433"/>
    <w:rsid w:val="00C81670"/>
    <w:rsid w:val="00CB5746"/>
    <w:rsid w:val="00CC5438"/>
    <w:rsid w:val="00CF5AC3"/>
    <w:rsid w:val="00DF5A83"/>
    <w:rsid w:val="00E716D7"/>
    <w:rsid w:val="00E87AAD"/>
    <w:rsid w:val="00E93C4C"/>
    <w:rsid w:val="00EB6C12"/>
    <w:rsid w:val="00EE37CF"/>
    <w:rsid w:val="00EF4D61"/>
    <w:rsid w:val="00F24237"/>
    <w:rsid w:val="00F573A5"/>
    <w:rsid w:val="00F651EE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A15C6"/>
  <w15:chartTrackingRefBased/>
  <w15:docId w15:val="{7D7E5FD4-7047-4EA8-9D74-86E3CD6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6D7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7F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0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055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C30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0553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39"/>
    <w:rsid w:val="00F5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最初の行１字下げ"/>
    <w:basedOn w:val="a"/>
    <w:rsid w:val="00412272"/>
    <w:pPr>
      <w:wordWrap w:val="0"/>
      <w:overflowPunct w:val="0"/>
      <w:autoSpaceDE w:val="0"/>
      <w:autoSpaceDN w:val="0"/>
      <w:ind w:firstLineChars="100" w:firstLine="254"/>
    </w:pPr>
    <w:rPr>
      <w:rFonts w:hAnsi="ＭＳ Ｐゴシック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災害時における井戸水の給水協力に関する協定書</vt:lpstr>
      <vt:lpstr>災害時における井戸水の給水協力に関する協定書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佐々木 啓(防災安全部防災課)</cp:lastModifiedBy>
  <cp:revision>14</cp:revision>
  <cp:lastPrinted>2023-07-03T01:59:00Z</cp:lastPrinted>
  <dcterms:created xsi:type="dcterms:W3CDTF">2023-06-29T04:34:00Z</dcterms:created>
  <dcterms:modified xsi:type="dcterms:W3CDTF">2023-07-18T09:30:00Z</dcterms:modified>
</cp:coreProperties>
</file>