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A366EF" w14:textId="77777777" w:rsidR="006856AC" w:rsidRDefault="006856AC" w:rsidP="000949F4">
      <w:pPr>
        <w:spacing w:line="0" w:lineRule="atLeast"/>
        <w:jc w:val="center"/>
        <w:rPr>
          <w:rFonts w:asciiTheme="minorEastAsia" w:hAnsiTheme="minorEastAsia"/>
          <w:b/>
          <w:sz w:val="32"/>
          <w:szCs w:val="28"/>
        </w:rPr>
      </w:pPr>
    </w:p>
    <w:p w14:paraId="7251D64F" w14:textId="7EB62641" w:rsidR="00A3560D" w:rsidRPr="00452E72" w:rsidRDefault="004D1FBD" w:rsidP="000949F4">
      <w:pPr>
        <w:spacing w:line="0" w:lineRule="atLeast"/>
        <w:jc w:val="center"/>
        <w:rPr>
          <w:rFonts w:asciiTheme="minorEastAsia" w:hAnsiTheme="minorEastAsia"/>
          <w:b/>
          <w:color w:val="000000" w:themeColor="text1"/>
          <w:sz w:val="32"/>
          <w:szCs w:val="28"/>
        </w:rPr>
      </w:pPr>
      <w:r>
        <w:rPr>
          <w:rFonts w:asciiTheme="minorEastAsia" w:hAnsiTheme="minorEastAsia" w:hint="eastAsia"/>
          <w:b/>
          <w:color w:val="000000" w:themeColor="text1"/>
          <w:sz w:val="32"/>
          <w:szCs w:val="28"/>
        </w:rPr>
        <w:t>２０２</w:t>
      </w:r>
      <w:r w:rsidR="004A402C">
        <w:rPr>
          <w:rFonts w:asciiTheme="minorEastAsia" w:hAnsiTheme="minorEastAsia" w:hint="eastAsia"/>
          <w:b/>
          <w:color w:val="000000" w:themeColor="text1"/>
          <w:sz w:val="32"/>
          <w:szCs w:val="28"/>
        </w:rPr>
        <w:t>５</w:t>
      </w:r>
      <w:r w:rsidR="00A3560D" w:rsidRPr="00452E72">
        <w:rPr>
          <w:rFonts w:asciiTheme="minorEastAsia" w:hAnsiTheme="minorEastAsia" w:hint="eastAsia"/>
          <w:b/>
          <w:color w:val="000000" w:themeColor="text1"/>
          <w:sz w:val="32"/>
          <w:szCs w:val="28"/>
        </w:rPr>
        <w:t>年度町田市新商品・新サービス開発事業補助金</w:t>
      </w:r>
    </w:p>
    <w:p w14:paraId="50BAAC3E" w14:textId="28A7DA74" w:rsidR="00A27067" w:rsidRPr="00452E72" w:rsidRDefault="00A5774E" w:rsidP="000949F4">
      <w:pPr>
        <w:spacing w:line="0" w:lineRule="atLeast"/>
        <w:jc w:val="center"/>
        <w:rPr>
          <w:rFonts w:asciiTheme="minorEastAsia" w:hAnsiTheme="minorEastAsia"/>
          <w:b/>
          <w:color w:val="000000" w:themeColor="text1"/>
          <w:sz w:val="28"/>
          <w:szCs w:val="28"/>
        </w:rPr>
      </w:pPr>
      <w:r w:rsidRPr="00452E72">
        <w:rPr>
          <w:rFonts w:asciiTheme="minorEastAsia" w:hAnsiTheme="minorEastAsia" w:hint="eastAsia"/>
          <w:b/>
          <w:color w:val="000000" w:themeColor="text1"/>
          <w:sz w:val="32"/>
          <w:szCs w:val="28"/>
        </w:rPr>
        <w:t>募集要領</w:t>
      </w:r>
    </w:p>
    <w:p w14:paraId="0BB72966" w14:textId="77777777" w:rsidR="008B6768" w:rsidRDefault="008B6768" w:rsidP="006C02D4"/>
    <w:p w14:paraId="52C4B8B0" w14:textId="139A9FAA" w:rsidR="003B15DE" w:rsidRDefault="00A3560D" w:rsidP="000949F4">
      <w:pPr>
        <w:ind w:firstLineChars="100" w:firstLine="240"/>
      </w:pPr>
      <w:r w:rsidRPr="00452E72">
        <w:rPr>
          <w:rFonts w:hint="eastAsia"/>
          <w:color w:val="000000" w:themeColor="text1"/>
        </w:rPr>
        <w:t>市内事業者の新たな商品またはサービスの開発</w:t>
      </w:r>
      <w:r w:rsidR="00717EAE" w:rsidRPr="00452E72">
        <w:rPr>
          <w:rFonts w:hint="eastAsia"/>
          <w:color w:val="000000" w:themeColor="text1"/>
        </w:rPr>
        <w:t>を支援するため、その</w:t>
      </w:r>
      <w:r w:rsidR="00C6616D" w:rsidRPr="00452E72">
        <w:rPr>
          <w:rFonts w:hint="eastAsia"/>
          <w:color w:val="000000" w:themeColor="text1"/>
        </w:rPr>
        <w:t>開発及び</w:t>
      </w:r>
      <w:r w:rsidR="00717EAE" w:rsidRPr="00452E72">
        <w:rPr>
          <w:rFonts w:hint="eastAsia"/>
          <w:color w:val="000000" w:themeColor="text1"/>
        </w:rPr>
        <w:t>開発に係る実証実験の実施に要する経費に対して、</w:t>
      </w:r>
      <w:r w:rsidR="00C6616D" w:rsidRPr="00452E72">
        <w:rPr>
          <w:rFonts w:hint="eastAsia"/>
          <w:color w:val="000000" w:themeColor="text1"/>
        </w:rPr>
        <w:t>２００</w:t>
      </w:r>
      <w:r w:rsidR="00717EAE" w:rsidRPr="00452E72">
        <w:rPr>
          <w:rFonts w:hint="eastAsia"/>
          <w:color w:val="000000" w:themeColor="text1"/>
        </w:rPr>
        <w:t>万円を</w:t>
      </w:r>
      <w:r w:rsidR="00C6356F" w:rsidRPr="00452E72">
        <w:rPr>
          <w:rFonts w:hint="eastAsia"/>
          <w:color w:val="000000" w:themeColor="text1"/>
        </w:rPr>
        <w:t>上限に</w:t>
      </w:r>
      <w:r w:rsidRPr="00452E72">
        <w:rPr>
          <w:rFonts w:hint="eastAsia"/>
          <w:color w:val="000000" w:themeColor="text1"/>
        </w:rPr>
        <w:t>補助します。</w:t>
      </w:r>
      <w:r w:rsidR="00D00FC7">
        <w:rPr>
          <w:rFonts w:hint="eastAsia"/>
        </w:rPr>
        <w:t>これにより、市内事業者の新たな事業分野の開拓や新技術の導入、また町田市トライアル発注認定</w:t>
      </w:r>
      <w:r w:rsidR="00D92F0A">
        <w:rPr>
          <w:rFonts w:hint="eastAsia"/>
        </w:rPr>
        <w:t>商品の認定</w:t>
      </w:r>
      <w:r w:rsidR="00D00FC7">
        <w:rPr>
          <w:rFonts w:hint="eastAsia"/>
        </w:rPr>
        <w:t>制度に向けた“チャレンジ”を支援します。</w:t>
      </w:r>
    </w:p>
    <w:p w14:paraId="1880F97E" w14:textId="77777777" w:rsidR="008B6768" w:rsidRDefault="008B6768"/>
    <w:p w14:paraId="5228B3CF" w14:textId="1AA8CB61" w:rsidR="00D00FC7" w:rsidRDefault="000949F4">
      <w:r>
        <w:rPr>
          <w:noProof/>
        </w:rPr>
        <mc:AlternateContent>
          <mc:Choice Requires="wps">
            <w:drawing>
              <wp:anchor distT="0" distB="0" distL="114300" distR="114300" simplePos="0" relativeHeight="251660288" behindDoc="0" locked="0" layoutInCell="1" allowOverlap="1" wp14:anchorId="32D5CB78" wp14:editId="03483B78">
                <wp:simplePos x="0" y="0"/>
                <wp:positionH relativeFrom="column">
                  <wp:posOffset>-7620</wp:posOffset>
                </wp:positionH>
                <wp:positionV relativeFrom="paragraph">
                  <wp:posOffset>263525</wp:posOffset>
                </wp:positionV>
                <wp:extent cx="6201410" cy="436880"/>
                <wp:effectExtent l="0" t="0" r="27940" b="20320"/>
                <wp:wrapNone/>
                <wp:docPr id="5" name="正方形/長方形 5"/>
                <wp:cNvGraphicFramePr/>
                <a:graphic xmlns:a="http://schemas.openxmlformats.org/drawingml/2006/main">
                  <a:graphicData uri="http://schemas.microsoft.com/office/word/2010/wordprocessingShape">
                    <wps:wsp>
                      <wps:cNvSpPr/>
                      <wps:spPr>
                        <a:xfrm>
                          <a:off x="0" y="0"/>
                          <a:ext cx="6201410" cy="436880"/>
                        </a:xfrm>
                        <a:prstGeom prst="rect">
                          <a:avLst/>
                        </a:prstGeom>
                        <a:noFill/>
                        <a:ln w="19050"/>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EF65725" id="正方形/長方形 5" o:spid="_x0000_s1026" style="position:absolute;margin-left:-.6pt;margin-top:20.75pt;width:488.3pt;height:34.4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" filled="f" strokecolor="#4579b8 [3044]" strokeweight="1.5pt"/>
            </w:pict>
          </mc:Fallback>
        </mc:AlternateContent>
      </w:r>
    </w:p>
    <w:p w14:paraId="6DE1E9DD" w14:textId="1F8DB6C1" w:rsidR="005601E2" w:rsidRPr="000949F4" w:rsidRDefault="005326F2">
      <w:pPr>
        <w:rPr>
          <w:rFonts w:ascii="ＭＳ ゴシック" w:eastAsia="ＭＳ ゴシック" w:hAnsi="ＭＳ ゴシック"/>
          <w:b/>
          <w:sz w:val="28"/>
        </w:rPr>
      </w:pPr>
      <w:r w:rsidRPr="000949F4">
        <w:rPr>
          <w:rFonts w:ascii="ＭＳ ゴシック" w:eastAsia="ＭＳ ゴシック" w:hAnsi="ＭＳ ゴシック" w:hint="eastAsia"/>
          <w:b/>
          <w:sz w:val="32"/>
        </w:rPr>
        <w:t>１　概要</w:t>
      </w:r>
    </w:p>
    <w:p w14:paraId="5BBDFDD4" w14:textId="30E04971" w:rsidR="00562C77" w:rsidRDefault="001B7BC5">
      <w:r>
        <w:rPr>
          <w:rFonts w:hint="eastAsia"/>
        </w:rPr>
        <w:t>（１）</w:t>
      </w:r>
      <w:r w:rsidR="00394CCD">
        <w:rPr>
          <w:rFonts w:hint="eastAsia"/>
        </w:rPr>
        <w:t>対象者</w:t>
      </w:r>
    </w:p>
    <w:p w14:paraId="668C7916" w14:textId="7697F53E" w:rsidR="00394CCD" w:rsidRDefault="005C383D" w:rsidP="001B7BC5">
      <w:pPr>
        <w:ind w:firstLineChars="100" w:firstLine="240"/>
      </w:pPr>
      <w:r>
        <w:rPr>
          <w:rFonts w:hint="eastAsia"/>
        </w:rPr>
        <w:t>次に掲げる要件をすべて満たす</w:t>
      </w:r>
      <w:r w:rsidR="00147520">
        <w:rPr>
          <w:rFonts w:hint="eastAsia"/>
        </w:rPr>
        <w:t>中小企業者</w:t>
      </w:r>
      <w:r w:rsidR="005326F2" w:rsidRPr="005326F2">
        <w:rPr>
          <w:rFonts w:hint="eastAsia"/>
          <w:vertAlign w:val="superscript"/>
        </w:rPr>
        <w:t>※</w:t>
      </w:r>
      <w:r w:rsidR="00147520">
        <w:rPr>
          <w:rFonts w:hint="eastAsia"/>
        </w:rPr>
        <w:t>とします。</w:t>
      </w:r>
    </w:p>
    <w:p w14:paraId="534990AB" w14:textId="176DB538" w:rsidR="005C383D" w:rsidRDefault="005C383D" w:rsidP="001B7BC5">
      <w:pPr>
        <w:ind w:leftChars="100" w:left="480" w:hangingChars="100" w:hanging="240"/>
      </w:pPr>
      <w:r>
        <w:rPr>
          <w:rFonts w:hint="eastAsia"/>
        </w:rPr>
        <w:t>①</w:t>
      </w:r>
      <w:r w:rsidR="00147520">
        <w:rPr>
          <w:rFonts w:hint="eastAsia"/>
        </w:rPr>
        <w:t>市内に住民登録を有する個人事業者又は市内を納税地とする法人であること</w:t>
      </w:r>
    </w:p>
    <w:p w14:paraId="18E1E929" w14:textId="13986AE1" w:rsidR="00147520" w:rsidRPr="00452E72" w:rsidRDefault="00147520" w:rsidP="001B7BC5">
      <w:pPr>
        <w:ind w:leftChars="100" w:left="480" w:hangingChars="100" w:hanging="240"/>
        <w:rPr>
          <w:color w:val="000000" w:themeColor="text1"/>
        </w:rPr>
      </w:pPr>
      <w:r>
        <w:rPr>
          <w:rFonts w:hint="eastAsia"/>
        </w:rPr>
        <w:t>②</w:t>
      </w:r>
      <w:r w:rsidR="00C6616D" w:rsidRPr="00452E72">
        <w:rPr>
          <w:rFonts w:hint="eastAsia"/>
          <w:color w:val="000000" w:themeColor="text1"/>
        </w:rPr>
        <w:t>３か月以上</w:t>
      </w:r>
      <w:r w:rsidRPr="00452E72">
        <w:rPr>
          <w:rFonts w:hint="eastAsia"/>
          <w:color w:val="000000" w:themeColor="text1"/>
        </w:rPr>
        <w:t>事業を営んでいること</w:t>
      </w:r>
    </w:p>
    <w:p w14:paraId="72F9554D" w14:textId="03B5CE70" w:rsidR="00147520" w:rsidRDefault="00147520" w:rsidP="001B7BC5">
      <w:pPr>
        <w:ind w:leftChars="100" w:left="480" w:hangingChars="100" w:hanging="240"/>
      </w:pPr>
      <w:r>
        <w:rPr>
          <w:rFonts w:hint="eastAsia"/>
        </w:rPr>
        <w:t>③市税を完納していること</w:t>
      </w:r>
    </w:p>
    <w:p w14:paraId="5B861470" w14:textId="4DBACDB9" w:rsidR="005326F2" w:rsidRDefault="005326F2">
      <w:r w:rsidRPr="00647694">
        <w:rPr>
          <w:rFonts w:ascii="ＭＳ ゴシック" w:eastAsia="ＭＳ ゴシック" w:hAnsi="ＭＳ ゴシック" w:cs="ＭＳ ゴシック"/>
          <w:noProof/>
          <w:color w:val="000000"/>
          <w:kern w:val="0"/>
        </w:rPr>
        <mc:AlternateContent>
          <mc:Choice Requires="wps">
            <w:drawing>
              <wp:inline distT="0" distB="0" distL="0" distR="0" wp14:anchorId="1FEC590B" wp14:editId="306518A7">
                <wp:extent cx="6194066" cy="1781092"/>
                <wp:effectExtent l="0" t="0" r="16510" b="10160"/>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4066" cy="1781092"/>
                        </a:xfrm>
                        <a:prstGeom prst="rect">
                          <a:avLst/>
                        </a:prstGeom>
                        <a:solidFill>
                          <a:srgbClr val="FFFFFF"/>
                        </a:solidFill>
                        <a:ln w="9525">
                          <a:solidFill>
                            <a:schemeClr val="bg1">
                              <a:lumMod val="75000"/>
                            </a:schemeClr>
                          </a:solidFill>
                          <a:miter lim="800000"/>
                          <a:headEnd/>
                          <a:tailEnd/>
                        </a:ln>
                      </wps:spPr>
                      <wps:txbx>
                        <w:txbxContent>
                          <w:p w14:paraId="36176036" w14:textId="13D5C00B" w:rsidR="00600A68" w:rsidRPr="00012204" w:rsidRDefault="00600A68" w:rsidP="005326F2">
                            <w:pPr>
                              <w:autoSpaceDE w:val="0"/>
                              <w:autoSpaceDN w:val="0"/>
                              <w:adjustRightInd w:val="0"/>
                              <w:jc w:val="left"/>
                              <w:rPr>
                                <w:rFonts w:asciiTheme="majorEastAsia" w:eastAsiaTheme="majorEastAsia" w:hAnsiTheme="majorEastAsia" w:cs="ＭＳ ゴシック"/>
                                <w:color w:val="000000"/>
                                <w:kern w:val="0"/>
                                <w:sz w:val="18"/>
                              </w:rPr>
                            </w:pPr>
                            <w:r w:rsidRPr="00012204">
                              <w:rPr>
                                <w:rFonts w:asciiTheme="majorEastAsia" w:eastAsiaTheme="majorEastAsia" w:hAnsiTheme="majorEastAsia" w:cs="ＭＳ ゴシック" w:hint="eastAsia"/>
                                <w:color w:val="000000"/>
                                <w:kern w:val="0"/>
                                <w:sz w:val="18"/>
                              </w:rPr>
                              <w:t>※　中小企業</w:t>
                            </w:r>
                            <w:r w:rsidRPr="00012204">
                              <w:rPr>
                                <w:rFonts w:asciiTheme="majorEastAsia" w:eastAsiaTheme="majorEastAsia" w:hAnsiTheme="majorEastAsia" w:cs="ＭＳ ゴシック"/>
                                <w:color w:val="000000"/>
                                <w:kern w:val="0"/>
                                <w:sz w:val="18"/>
                              </w:rPr>
                              <w:t>基本法</w:t>
                            </w:r>
                            <w:r w:rsidRPr="00012204">
                              <w:rPr>
                                <w:rFonts w:asciiTheme="majorEastAsia" w:eastAsiaTheme="majorEastAsia" w:hAnsiTheme="majorEastAsia" w:cs="ＭＳ ゴシック" w:hint="eastAsia"/>
                                <w:color w:val="000000"/>
                                <w:kern w:val="0"/>
                                <w:sz w:val="18"/>
                              </w:rPr>
                              <w:t>第２条第１項に該当する中小企業者</w:t>
                            </w:r>
                            <w:r w:rsidRPr="00012204">
                              <w:rPr>
                                <w:rFonts w:asciiTheme="majorEastAsia" w:eastAsiaTheme="majorEastAsia" w:hAnsiTheme="majorEastAsia" w:cs="ＭＳ ゴシック"/>
                                <w:color w:val="000000"/>
                                <w:kern w:val="0"/>
                                <w:sz w:val="18"/>
                              </w:rPr>
                              <w:t>。</w:t>
                            </w:r>
                          </w:p>
                          <w:tbl>
                            <w:tblPr>
                              <w:tblStyle w:val="a3"/>
                              <w:tblW w:w="0" w:type="auto"/>
                              <w:tblInd w:w="279" w:type="dxa"/>
                              <w:tblLook w:val="04A0" w:firstRow="1" w:lastRow="0" w:firstColumn="1" w:lastColumn="0" w:noHBand="0" w:noVBand="1"/>
                            </w:tblPr>
                            <w:tblGrid>
                              <w:gridCol w:w="3402"/>
                              <w:gridCol w:w="2693"/>
                              <w:gridCol w:w="2977"/>
                            </w:tblGrid>
                            <w:tr w:rsidR="00600A68" w:rsidRPr="00012204" w14:paraId="32A7518F" w14:textId="77777777" w:rsidTr="000D72CB">
                              <w:tc>
                                <w:tcPr>
                                  <w:tcW w:w="3402" w:type="dxa"/>
                                </w:tcPr>
                                <w:p w14:paraId="39D2CE03" w14:textId="77777777" w:rsidR="00600A68" w:rsidRPr="00012204" w:rsidRDefault="00600A68" w:rsidP="000D72CB">
                                  <w:pPr>
                                    <w:autoSpaceDE w:val="0"/>
                                    <w:autoSpaceDN w:val="0"/>
                                    <w:adjustRightInd w:val="0"/>
                                    <w:jc w:val="center"/>
                                    <w:rPr>
                                      <w:rFonts w:asciiTheme="majorEastAsia" w:eastAsiaTheme="majorEastAsia" w:hAnsiTheme="majorEastAsia" w:cs="ＭＳ ゴシック"/>
                                      <w:color w:val="000000"/>
                                      <w:kern w:val="0"/>
                                      <w:sz w:val="18"/>
                                    </w:rPr>
                                  </w:pPr>
                                  <w:r w:rsidRPr="00012204">
                                    <w:rPr>
                                      <w:rFonts w:asciiTheme="majorEastAsia" w:eastAsiaTheme="majorEastAsia" w:hAnsiTheme="majorEastAsia" w:cs="ＭＳ ゴシック" w:hint="eastAsia"/>
                                      <w:color w:val="000000"/>
                                      <w:kern w:val="0"/>
                                      <w:sz w:val="18"/>
                                    </w:rPr>
                                    <w:t>主な業種</w:t>
                                  </w:r>
                                </w:p>
                              </w:tc>
                              <w:tc>
                                <w:tcPr>
                                  <w:tcW w:w="2693" w:type="dxa"/>
                                </w:tcPr>
                                <w:p w14:paraId="67360D1F" w14:textId="77777777" w:rsidR="00600A68" w:rsidRPr="00012204" w:rsidRDefault="00600A68" w:rsidP="000D72CB">
                                  <w:pPr>
                                    <w:autoSpaceDE w:val="0"/>
                                    <w:autoSpaceDN w:val="0"/>
                                    <w:adjustRightInd w:val="0"/>
                                    <w:jc w:val="center"/>
                                    <w:rPr>
                                      <w:rFonts w:asciiTheme="majorEastAsia" w:eastAsiaTheme="majorEastAsia" w:hAnsiTheme="majorEastAsia" w:cs="ＭＳ ゴシック"/>
                                      <w:color w:val="000000"/>
                                      <w:kern w:val="0"/>
                                      <w:sz w:val="18"/>
                                    </w:rPr>
                                  </w:pPr>
                                  <w:r w:rsidRPr="00012204">
                                    <w:rPr>
                                      <w:rFonts w:asciiTheme="majorEastAsia" w:eastAsiaTheme="majorEastAsia" w:hAnsiTheme="majorEastAsia" w:cs="ＭＳ ゴシック" w:hint="eastAsia"/>
                                      <w:color w:val="000000"/>
                                      <w:kern w:val="0"/>
                                      <w:sz w:val="18"/>
                                    </w:rPr>
                                    <w:t>資本金額又は出資総額</w:t>
                                  </w:r>
                                </w:p>
                              </w:tc>
                              <w:tc>
                                <w:tcPr>
                                  <w:tcW w:w="2977" w:type="dxa"/>
                                </w:tcPr>
                                <w:p w14:paraId="1FA25BC5" w14:textId="77777777" w:rsidR="00600A68" w:rsidRPr="00012204" w:rsidRDefault="00600A68" w:rsidP="000D72CB">
                                  <w:pPr>
                                    <w:autoSpaceDE w:val="0"/>
                                    <w:autoSpaceDN w:val="0"/>
                                    <w:adjustRightInd w:val="0"/>
                                    <w:jc w:val="center"/>
                                    <w:rPr>
                                      <w:rFonts w:asciiTheme="majorEastAsia" w:eastAsiaTheme="majorEastAsia" w:hAnsiTheme="majorEastAsia" w:cs="ＭＳ ゴシック"/>
                                      <w:color w:val="000000"/>
                                      <w:kern w:val="0"/>
                                      <w:sz w:val="18"/>
                                    </w:rPr>
                                  </w:pPr>
                                  <w:r w:rsidRPr="00012204">
                                    <w:rPr>
                                      <w:rFonts w:asciiTheme="majorEastAsia" w:eastAsiaTheme="majorEastAsia" w:hAnsiTheme="majorEastAsia" w:cs="ＭＳ ゴシック" w:hint="eastAsia"/>
                                      <w:color w:val="000000"/>
                                      <w:kern w:val="0"/>
                                      <w:sz w:val="18"/>
                                    </w:rPr>
                                    <w:t>常時使用する従業員数</w:t>
                                  </w:r>
                                </w:p>
                              </w:tc>
                            </w:tr>
                            <w:tr w:rsidR="00600A68" w:rsidRPr="00012204" w14:paraId="218D648B" w14:textId="77777777" w:rsidTr="000D72CB">
                              <w:tc>
                                <w:tcPr>
                                  <w:tcW w:w="3402" w:type="dxa"/>
                                </w:tcPr>
                                <w:p w14:paraId="57F0AF3E" w14:textId="77777777" w:rsidR="00600A68" w:rsidRPr="00012204" w:rsidRDefault="00600A68" w:rsidP="000D72CB">
                                  <w:pPr>
                                    <w:jc w:val="center"/>
                                    <w:rPr>
                                      <w:rFonts w:asciiTheme="majorEastAsia" w:eastAsiaTheme="majorEastAsia" w:hAnsiTheme="majorEastAsia"/>
                                      <w:sz w:val="18"/>
                                    </w:rPr>
                                  </w:pPr>
                                  <w:r w:rsidRPr="00012204">
                                    <w:rPr>
                                      <w:rFonts w:asciiTheme="majorEastAsia" w:eastAsiaTheme="majorEastAsia" w:hAnsiTheme="majorEastAsia" w:hint="eastAsia"/>
                                      <w:sz w:val="18"/>
                                    </w:rPr>
                                    <w:t>製造業・建設業・運輸業など</w:t>
                                  </w:r>
                                </w:p>
                              </w:tc>
                              <w:tc>
                                <w:tcPr>
                                  <w:tcW w:w="2693" w:type="dxa"/>
                                </w:tcPr>
                                <w:p w14:paraId="477FC4A0" w14:textId="77777777" w:rsidR="00600A68" w:rsidRPr="00012204" w:rsidRDefault="00600A68" w:rsidP="000D72CB">
                                  <w:pPr>
                                    <w:jc w:val="center"/>
                                    <w:rPr>
                                      <w:rFonts w:asciiTheme="majorEastAsia" w:eastAsiaTheme="majorEastAsia" w:hAnsiTheme="majorEastAsia"/>
                                      <w:sz w:val="18"/>
                                    </w:rPr>
                                  </w:pPr>
                                  <w:r w:rsidRPr="00012204">
                                    <w:rPr>
                                      <w:rFonts w:asciiTheme="majorEastAsia" w:eastAsiaTheme="majorEastAsia" w:hAnsiTheme="majorEastAsia" w:hint="eastAsia"/>
                                      <w:sz w:val="18"/>
                                    </w:rPr>
                                    <w:t>３億円以下</w:t>
                                  </w:r>
                                </w:p>
                              </w:tc>
                              <w:tc>
                                <w:tcPr>
                                  <w:tcW w:w="2977" w:type="dxa"/>
                                </w:tcPr>
                                <w:p w14:paraId="0BA70592" w14:textId="77777777" w:rsidR="00600A68" w:rsidRPr="00012204" w:rsidRDefault="00600A68" w:rsidP="000D72CB">
                                  <w:pPr>
                                    <w:jc w:val="center"/>
                                    <w:rPr>
                                      <w:rFonts w:asciiTheme="majorEastAsia" w:eastAsiaTheme="majorEastAsia" w:hAnsiTheme="majorEastAsia"/>
                                      <w:sz w:val="18"/>
                                    </w:rPr>
                                  </w:pPr>
                                  <w:r w:rsidRPr="00012204">
                                    <w:rPr>
                                      <w:rFonts w:asciiTheme="majorEastAsia" w:eastAsiaTheme="majorEastAsia" w:hAnsiTheme="majorEastAsia" w:hint="eastAsia"/>
                                      <w:sz w:val="18"/>
                                    </w:rPr>
                                    <w:t>３００人以下</w:t>
                                  </w:r>
                                </w:p>
                              </w:tc>
                            </w:tr>
                            <w:tr w:rsidR="00600A68" w:rsidRPr="00012204" w14:paraId="64F15BAA" w14:textId="77777777" w:rsidTr="000D72CB">
                              <w:tc>
                                <w:tcPr>
                                  <w:tcW w:w="3402" w:type="dxa"/>
                                </w:tcPr>
                                <w:p w14:paraId="4856EC4E" w14:textId="77777777" w:rsidR="00600A68" w:rsidRPr="00012204" w:rsidRDefault="00600A68" w:rsidP="000D72CB">
                                  <w:pPr>
                                    <w:jc w:val="center"/>
                                    <w:rPr>
                                      <w:rFonts w:asciiTheme="majorEastAsia" w:eastAsiaTheme="majorEastAsia" w:hAnsiTheme="majorEastAsia"/>
                                      <w:sz w:val="18"/>
                                    </w:rPr>
                                  </w:pPr>
                                  <w:r w:rsidRPr="00012204">
                                    <w:rPr>
                                      <w:rFonts w:asciiTheme="majorEastAsia" w:eastAsiaTheme="majorEastAsia" w:hAnsiTheme="majorEastAsia" w:hint="eastAsia"/>
                                      <w:sz w:val="18"/>
                                    </w:rPr>
                                    <w:t>卸売業</w:t>
                                  </w:r>
                                </w:p>
                              </w:tc>
                              <w:tc>
                                <w:tcPr>
                                  <w:tcW w:w="2693" w:type="dxa"/>
                                </w:tcPr>
                                <w:p w14:paraId="49B454F0" w14:textId="77777777" w:rsidR="00600A68" w:rsidRPr="00012204" w:rsidRDefault="00600A68" w:rsidP="000D72CB">
                                  <w:pPr>
                                    <w:jc w:val="center"/>
                                    <w:rPr>
                                      <w:rFonts w:asciiTheme="majorEastAsia" w:eastAsiaTheme="majorEastAsia" w:hAnsiTheme="majorEastAsia"/>
                                      <w:sz w:val="18"/>
                                    </w:rPr>
                                  </w:pPr>
                                  <w:r w:rsidRPr="00012204">
                                    <w:rPr>
                                      <w:rFonts w:asciiTheme="majorEastAsia" w:eastAsiaTheme="majorEastAsia" w:hAnsiTheme="majorEastAsia" w:hint="eastAsia"/>
                                      <w:sz w:val="18"/>
                                    </w:rPr>
                                    <w:t>１億円以下</w:t>
                                  </w:r>
                                </w:p>
                              </w:tc>
                              <w:tc>
                                <w:tcPr>
                                  <w:tcW w:w="2977" w:type="dxa"/>
                                </w:tcPr>
                                <w:p w14:paraId="262B448B" w14:textId="77777777" w:rsidR="00600A68" w:rsidRPr="00012204" w:rsidRDefault="00600A68" w:rsidP="000D72CB">
                                  <w:pPr>
                                    <w:jc w:val="center"/>
                                    <w:rPr>
                                      <w:rFonts w:asciiTheme="majorEastAsia" w:eastAsiaTheme="majorEastAsia" w:hAnsiTheme="majorEastAsia"/>
                                      <w:sz w:val="18"/>
                                    </w:rPr>
                                  </w:pPr>
                                  <w:r w:rsidRPr="00012204">
                                    <w:rPr>
                                      <w:rFonts w:asciiTheme="majorEastAsia" w:eastAsiaTheme="majorEastAsia" w:hAnsiTheme="majorEastAsia" w:hint="eastAsia"/>
                                      <w:sz w:val="18"/>
                                    </w:rPr>
                                    <w:t>１００人以下</w:t>
                                  </w:r>
                                </w:p>
                              </w:tc>
                            </w:tr>
                            <w:tr w:rsidR="00600A68" w:rsidRPr="00012204" w14:paraId="5FCB5112" w14:textId="77777777" w:rsidTr="000D72CB">
                              <w:tc>
                                <w:tcPr>
                                  <w:tcW w:w="3402" w:type="dxa"/>
                                </w:tcPr>
                                <w:p w14:paraId="1A567A6D" w14:textId="77777777" w:rsidR="00600A68" w:rsidRPr="00012204" w:rsidRDefault="00600A68" w:rsidP="000D72CB">
                                  <w:pPr>
                                    <w:autoSpaceDE w:val="0"/>
                                    <w:autoSpaceDN w:val="0"/>
                                    <w:adjustRightInd w:val="0"/>
                                    <w:jc w:val="center"/>
                                    <w:rPr>
                                      <w:rFonts w:asciiTheme="majorEastAsia" w:eastAsiaTheme="majorEastAsia" w:hAnsiTheme="majorEastAsia" w:cs="ＭＳ ゴシック"/>
                                      <w:color w:val="000000"/>
                                      <w:kern w:val="0"/>
                                      <w:sz w:val="18"/>
                                    </w:rPr>
                                  </w:pPr>
                                  <w:r w:rsidRPr="00012204">
                                    <w:rPr>
                                      <w:rFonts w:asciiTheme="majorEastAsia" w:eastAsiaTheme="majorEastAsia" w:hAnsiTheme="majorEastAsia" w:cs="ＭＳ ゴシック" w:hint="eastAsia"/>
                                      <w:color w:val="000000"/>
                                      <w:kern w:val="0"/>
                                      <w:sz w:val="18"/>
                                    </w:rPr>
                                    <w:t>サービス業</w:t>
                                  </w:r>
                                </w:p>
                              </w:tc>
                              <w:tc>
                                <w:tcPr>
                                  <w:tcW w:w="2693" w:type="dxa"/>
                                </w:tcPr>
                                <w:p w14:paraId="02A37022" w14:textId="77777777" w:rsidR="00600A68" w:rsidRPr="00012204" w:rsidRDefault="00600A68" w:rsidP="000D72CB">
                                  <w:pPr>
                                    <w:autoSpaceDE w:val="0"/>
                                    <w:autoSpaceDN w:val="0"/>
                                    <w:adjustRightInd w:val="0"/>
                                    <w:jc w:val="center"/>
                                    <w:rPr>
                                      <w:rFonts w:asciiTheme="majorEastAsia" w:eastAsiaTheme="majorEastAsia" w:hAnsiTheme="majorEastAsia" w:cs="ＭＳ ゴシック"/>
                                      <w:color w:val="000000"/>
                                      <w:kern w:val="0"/>
                                      <w:sz w:val="18"/>
                                    </w:rPr>
                                  </w:pPr>
                                  <w:r w:rsidRPr="00012204">
                                    <w:rPr>
                                      <w:rFonts w:asciiTheme="majorEastAsia" w:eastAsiaTheme="majorEastAsia" w:hAnsiTheme="majorEastAsia" w:cs="ＭＳ ゴシック" w:hint="eastAsia"/>
                                      <w:color w:val="000000"/>
                                      <w:kern w:val="0"/>
                                      <w:sz w:val="18"/>
                                    </w:rPr>
                                    <w:t>５,０００万円以下</w:t>
                                  </w:r>
                                </w:p>
                              </w:tc>
                              <w:tc>
                                <w:tcPr>
                                  <w:tcW w:w="2977" w:type="dxa"/>
                                </w:tcPr>
                                <w:p w14:paraId="5311753C" w14:textId="77777777" w:rsidR="00600A68" w:rsidRPr="00012204" w:rsidRDefault="00600A68" w:rsidP="000D72CB">
                                  <w:pPr>
                                    <w:autoSpaceDE w:val="0"/>
                                    <w:autoSpaceDN w:val="0"/>
                                    <w:adjustRightInd w:val="0"/>
                                    <w:jc w:val="center"/>
                                    <w:rPr>
                                      <w:rFonts w:asciiTheme="majorEastAsia" w:eastAsiaTheme="majorEastAsia" w:hAnsiTheme="majorEastAsia" w:cs="ＭＳ ゴシック"/>
                                      <w:color w:val="000000"/>
                                      <w:kern w:val="0"/>
                                      <w:sz w:val="18"/>
                                    </w:rPr>
                                  </w:pPr>
                                  <w:r w:rsidRPr="00012204">
                                    <w:rPr>
                                      <w:rFonts w:asciiTheme="majorEastAsia" w:eastAsiaTheme="majorEastAsia" w:hAnsiTheme="majorEastAsia" w:hint="eastAsia"/>
                                      <w:sz w:val="18"/>
                                    </w:rPr>
                                    <w:t>１００人以下</w:t>
                                  </w:r>
                                </w:p>
                              </w:tc>
                            </w:tr>
                            <w:tr w:rsidR="00600A68" w:rsidRPr="00012204" w14:paraId="2AF076E7" w14:textId="77777777" w:rsidTr="000D72CB">
                              <w:tc>
                                <w:tcPr>
                                  <w:tcW w:w="3402" w:type="dxa"/>
                                </w:tcPr>
                                <w:p w14:paraId="15F1FAF4" w14:textId="77777777" w:rsidR="00600A68" w:rsidRPr="00012204" w:rsidRDefault="00600A68" w:rsidP="000D72CB">
                                  <w:pPr>
                                    <w:autoSpaceDE w:val="0"/>
                                    <w:autoSpaceDN w:val="0"/>
                                    <w:adjustRightInd w:val="0"/>
                                    <w:jc w:val="center"/>
                                    <w:rPr>
                                      <w:rFonts w:asciiTheme="majorEastAsia" w:eastAsiaTheme="majorEastAsia" w:hAnsiTheme="majorEastAsia" w:cs="ＭＳ ゴシック"/>
                                      <w:color w:val="000000"/>
                                      <w:kern w:val="0"/>
                                      <w:sz w:val="18"/>
                                    </w:rPr>
                                  </w:pPr>
                                  <w:r w:rsidRPr="00012204">
                                    <w:rPr>
                                      <w:rFonts w:asciiTheme="majorEastAsia" w:eastAsiaTheme="majorEastAsia" w:hAnsiTheme="majorEastAsia" w:cs="ＭＳ ゴシック" w:hint="eastAsia"/>
                                      <w:color w:val="000000"/>
                                      <w:kern w:val="0"/>
                                      <w:sz w:val="18"/>
                                    </w:rPr>
                                    <w:t>小売業</w:t>
                                  </w:r>
                                </w:p>
                              </w:tc>
                              <w:tc>
                                <w:tcPr>
                                  <w:tcW w:w="2693" w:type="dxa"/>
                                </w:tcPr>
                                <w:p w14:paraId="7F352D31" w14:textId="77777777" w:rsidR="00600A68" w:rsidRPr="00012204" w:rsidRDefault="00600A68" w:rsidP="000D72CB">
                                  <w:pPr>
                                    <w:autoSpaceDE w:val="0"/>
                                    <w:autoSpaceDN w:val="0"/>
                                    <w:adjustRightInd w:val="0"/>
                                    <w:jc w:val="center"/>
                                    <w:rPr>
                                      <w:rFonts w:asciiTheme="majorEastAsia" w:eastAsiaTheme="majorEastAsia" w:hAnsiTheme="majorEastAsia" w:cs="ＭＳ ゴシック"/>
                                      <w:color w:val="000000"/>
                                      <w:kern w:val="0"/>
                                      <w:sz w:val="18"/>
                                    </w:rPr>
                                  </w:pPr>
                                  <w:r w:rsidRPr="00012204">
                                    <w:rPr>
                                      <w:rFonts w:asciiTheme="majorEastAsia" w:eastAsiaTheme="majorEastAsia" w:hAnsiTheme="majorEastAsia" w:cs="ＭＳ ゴシック" w:hint="eastAsia"/>
                                      <w:color w:val="000000"/>
                                      <w:kern w:val="0"/>
                                      <w:sz w:val="18"/>
                                    </w:rPr>
                                    <w:t>５,０００万円以下</w:t>
                                  </w:r>
                                </w:p>
                              </w:tc>
                              <w:tc>
                                <w:tcPr>
                                  <w:tcW w:w="2977" w:type="dxa"/>
                                </w:tcPr>
                                <w:p w14:paraId="3613A6BD" w14:textId="77777777" w:rsidR="00600A68" w:rsidRPr="00012204" w:rsidRDefault="00600A68" w:rsidP="000D72CB">
                                  <w:pPr>
                                    <w:autoSpaceDE w:val="0"/>
                                    <w:autoSpaceDN w:val="0"/>
                                    <w:adjustRightInd w:val="0"/>
                                    <w:jc w:val="center"/>
                                    <w:rPr>
                                      <w:rFonts w:asciiTheme="majorEastAsia" w:eastAsiaTheme="majorEastAsia" w:hAnsiTheme="majorEastAsia" w:cs="ＭＳ ゴシック"/>
                                      <w:color w:val="000000"/>
                                      <w:kern w:val="0"/>
                                      <w:sz w:val="18"/>
                                    </w:rPr>
                                  </w:pPr>
                                  <w:r w:rsidRPr="00012204">
                                    <w:rPr>
                                      <w:rFonts w:asciiTheme="majorEastAsia" w:eastAsiaTheme="majorEastAsia" w:hAnsiTheme="majorEastAsia" w:hint="eastAsia"/>
                                      <w:sz w:val="18"/>
                                    </w:rPr>
                                    <w:t>５０人以下</w:t>
                                  </w:r>
                                </w:p>
                              </w:tc>
                            </w:tr>
                          </w:tbl>
                          <w:p w14:paraId="660E5861" w14:textId="4A7D46DE" w:rsidR="00600A68" w:rsidRPr="00012204" w:rsidRDefault="00600A68" w:rsidP="005A7F4C">
                            <w:pPr>
                              <w:autoSpaceDE w:val="0"/>
                              <w:autoSpaceDN w:val="0"/>
                              <w:adjustRightInd w:val="0"/>
                              <w:jc w:val="left"/>
                              <w:rPr>
                                <w:rFonts w:asciiTheme="majorEastAsia" w:eastAsiaTheme="majorEastAsia" w:hAnsiTheme="majorEastAsia" w:cs="ＭＳ ゴシック"/>
                                <w:color w:val="000000"/>
                                <w:kern w:val="0"/>
                                <w:sz w:val="18"/>
                              </w:rPr>
                            </w:pPr>
                          </w:p>
                        </w:txbxContent>
                      </wps:txbx>
                      <wps:bodyPr rot="0" vert="horz" wrap="square" lIns="91440" tIns="45720" rIns="91440" bIns="45720" anchor="t" anchorCtr="0">
                        <a:noAutofit/>
                      </wps:bodyPr>
                    </wps:wsp>
                  </a:graphicData>
                </a:graphic>
              </wp:inline>
            </w:drawing>
          </mc:Choice>
          <mc:Fallback>
            <w:pict>
              <v:shapetype w14:anchorId="1FEC590B" id="_x0000_t202" coordsize="21600,21600" o:spt="202" path="m,l,21600r21600,l21600,xe">
                <v:stroke joinstyle="miter"/>
                <v:path gradientshapeok="t" o:connecttype="rect"/>
              </v:shapetype>
              <v:shape id="テキスト ボックス 2" o:spid="_x0000_s1026" type="#_x0000_t202" style="width:487.7pt;height:140.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" strokecolor="#bfbfbf [2412]">
                <v:textbox>
                  <w:txbxContent>
                    <w:p w14:paraId="36176036" w14:textId="13D5C00B" w:rsidR="00600A68" w:rsidRPr="00012204" w:rsidRDefault="00600A68" w:rsidP="005326F2">
                      <w:pPr>
                        <w:autoSpaceDE w:val="0"/>
                        <w:autoSpaceDN w:val="0"/>
                        <w:adjustRightInd w:val="0"/>
                        <w:jc w:val="left"/>
                        <w:rPr>
                          <w:rFonts w:asciiTheme="majorEastAsia" w:eastAsiaTheme="majorEastAsia" w:hAnsiTheme="majorEastAsia" w:cs="ＭＳ ゴシック"/>
                          <w:color w:val="000000"/>
                          <w:kern w:val="0"/>
                          <w:sz w:val="18"/>
                        </w:rPr>
                      </w:pPr>
                      <w:r w:rsidRPr="00012204">
                        <w:rPr>
                          <w:rFonts w:asciiTheme="majorEastAsia" w:eastAsiaTheme="majorEastAsia" w:hAnsiTheme="majorEastAsia" w:cs="ＭＳ ゴシック" w:hint="eastAsia"/>
                          <w:color w:val="000000"/>
                          <w:kern w:val="0"/>
                          <w:sz w:val="18"/>
                        </w:rPr>
                        <w:t>※　中小企業</w:t>
                      </w:r>
                      <w:r w:rsidRPr="00012204">
                        <w:rPr>
                          <w:rFonts w:asciiTheme="majorEastAsia" w:eastAsiaTheme="majorEastAsia" w:hAnsiTheme="majorEastAsia" w:cs="ＭＳ ゴシック"/>
                          <w:color w:val="000000"/>
                          <w:kern w:val="0"/>
                          <w:sz w:val="18"/>
                        </w:rPr>
                        <w:t>基本法</w:t>
                      </w:r>
                      <w:r w:rsidRPr="00012204">
                        <w:rPr>
                          <w:rFonts w:asciiTheme="majorEastAsia" w:eastAsiaTheme="majorEastAsia" w:hAnsiTheme="majorEastAsia" w:cs="ＭＳ ゴシック" w:hint="eastAsia"/>
                          <w:color w:val="000000"/>
                          <w:kern w:val="0"/>
                          <w:sz w:val="18"/>
                        </w:rPr>
                        <w:t>第２条第１項に該当する中小企業者</w:t>
                      </w:r>
                      <w:r w:rsidRPr="00012204">
                        <w:rPr>
                          <w:rFonts w:asciiTheme="majorEastAsia" w:eastAsiaTheme="majorEastAsia" w:hAnsiTheme="majorEastAsia" w:cs="ＭＳ ゴシック"/>
                          <w:color w:val="000000"/>
                          <w:kern w:val="0"/>
                          <w:sz w:val="18"/>
                        </w:rPr>
                        <w:t>。</w:t>
                      </w:r>
                    </w:p>
                    <w:tbl>
                      <w:tblPr>
                        <w:tblStyle w:val="a3"/>
                        <w:tblW w:w="0" w:type="auto"/>
                        <w:tblInd w:w="279" w:type="dxa"/>
                        <w:tblLook w:val="04A0" w:firstRow="1" w:lastRow="0" w:firstColumn="1" w:lastColumn="0" w:noHBand="0" w:noVBand="1"/>
                      </w:tblPr>
                      <w:tblGrid>
                        <w:gridCol w:w="3402"/>
                        <w:gridCol w:w="2693"/>
                        <w:gridCol w:w="2977"/>
                      </w:tblGrid>
                      <w:tr w:rsidR="00600A68" w:rsidRPr="00012204" w14:paraId="32A7518F" w14:textId="77777777" w:rsidTr="000D72CB">
                        <w:tc>
                          <w:tcPr>
                            <w:tcW w:w="3402" w:type="dxa"/>
                          </w:tcPr>
                          <w:p w14:paraId="39D2CE03" w14:textId="77777777" w:rsidR="00600A68" w:rsidRPr="00012204" w:rsidRDefault="00600A68" w:rsidP="000D72CB">
                            <w:pPr>
                              <w:autoSpaceDE w:val="0"/>
                              <w:autoSpaceDN w:val="0"/>
                              <w:adjustRightInd w:val="0"/>
                              <w:jc w:val="center"/>
                              <w:rPr>
                                <w:rFonts w:asciiTheme="majorEastAsia" w:eastAsiaTheme="majorEastAsia" w:hAnsiTheme="majorEastAsia" w:cs="ＭＳ ゴシック"/>
                                <w:color w:val="000000"/>
                                <w:kern w:val="0"/>
                                <w:sz w:val="18"/>
                              </w:rPr>
                            </w:pPr>
                            <w:r w:rsidRPr="00012204">
                              <w:rPr>
                                <w:rFonts w:asciiTheme="majorEastAsia" w:eastAsiaTheme="majorEastAsia" w:hAnsiTheme="majorEastAsia" w:cs="ＭＳ ゴシック" w:hint="eastAsia"/>
                                <w:color w:val="000000"/>
                                <w:kern w:val="0"/>
                                <w:sz w:val="18"/>
                              </w:rPr>
                              <w:t>主な業種</w:t>
                            </w:r>
                          </w:p>
                        </w:tc>
                        <w:tc>
                          <w:tcPr>
                            <w:tcW w:w="2693" w:type="dxa"/>
                          </w:tcPr>
                          <w:p w14:paraId="67360D1F" w14:textId="77777777" w:rsidR="00600A68" w:rsidRPr="00012204" w:rsidRDefault="00600A68" w:rsidP="000D72CB">
                            <w:pPr>
                              <w:autoSpaceDE w:val="0"/>
                              <w:autoSpaceDN w:val="0"/>
                              <w:adjustRightInd w:val="0"/>
                              <w:jc w:val="center"/>
                              <w:rPr>
                                <w:rFonts w:asciiTheme="majorEastAsia" w:eastAsiaTheme="majorEastAsia" w:hAnsiTheme="majorEastAsia" w:cs="ＭＳ ゴシック"/>
                                <w:color w:val="000000"/>
                                <w:kern w:val="0"/>
                                <w:sz w:val="18"/>
                              </w:rPr>
                            </w:pPr>
                            <w:r w:rsidRPr="00012204">
                              <w:rPr>
                                <w:rFonts w:asciiTheme="majorEastAsia" w:eastAsiaTheme="majorEastAsia" w:hAnsiTheme="majorEastAsia" w:cs="ＭＳ ゴシック" w:hint="eastAsia"/>
                                <w:color w:val="000000"/>
                                <w:kern w:val="0"/>
                                <w:sz w:val="18"/>
                              </w:rPr>
                              <w:t>資本金額又は出資総額</w:t>
                            </w:r>
                          </w:p>
                        </w:tc>
                        <w:tc>
                          <w:tcPr>
                            <w:tcW w:w="2977" w:type="dxa"/>
                          </w:tcPr>
                          <w:p w14:paraId="1FA25BC5" w14:textId="77777777" w:rsidR="00600A68" w:rsidRPr="00012204" w:rsidRDefault="00600A68" w:rsidP="000D72CB">
                            <w:pPr>
                              <w:autoSpaceDE w:val="0"/>
                              <w:autoSpaceDN w:val="0"/>
                              <w:adjustRightInd w:val="0"/>
                              <w:jc w:val="center"/>
                              <w:rPr>
                                <w:rFonts w:asciiTheme="majorEastAsia" w:eastAsiaTheme="majorEastAsia" w:hAnsiTheme="majorEastAsia" w:cs="ＭＳ ゴシック"/>
                                <w:color w:val="000000"/>
                                <w:kern w:val="0"/>
                                <w:sz w:val="18"/>
                              </w:rPr>
                            </w:pPr>
                            <w:r w:rsidRPr="00012204">
                              <w:rPr>
                                <w:rFonts w:asciiTheme="majorEastAsia" w:eastAsiaTheme="majorEastAsia" w:hAnsiTheme="majorEastAsia" w:cs="ＭＳ ゴシック" w:hint="eastAsia"/>
                                <w:color w:val="000000"/>
                                <w:kern w:val="0"/>
                                <w:sz w:val="18"/>
                              </w:rPr>
                              <w:t>常時使用する従業員数</w:t>
                            </w:r>
                          </w:p>
                        </w:tc>
                      </w:tr>
                      <w:tr w:rsidR="00600A68" w:rsidRPr="00012204" w14:paraId="218D648B" w14:textId="77777777" w:rsidTr="000D72CB">
                        <w:tc>
                          <w:tcPr>
                            <w:tcW w:w="3402" w:type="dxa"/>
                          </w:tcPr>
                          <w:p w14:paraId="57F0AF3E" w14:textId="77777777" w:rsidR="00600A68" w:rsidRPr="00012204" w:rsidRDefault="00600A68" w:rsidP="000D72CB">
                            <w:pPr>
                              <w:jc w:val="center"/>
                              <w:rPr>
                                <w:rFonts w:asciiTheme="majorEastAsia" w:eastAsiaTheme="majorEastAsia" w:hAnsiTheme="majorEastAsia"/>
                                <w:sz w:val="18"/>
                              </w:rPr>
                            </w:pPr>
                            <w:r w:rsidRPr="00012204">
                              <w:rPr>
                                <w:rFonts w:asciiTheme="majorEastAsia" w:eastAsiaTheme="majorEastAsia" w:hAnsiTheme="majorEastAsia" w:hint="eastAsia"/>
                                <w:sz w:val="18"/>
                              </w:rPr>
                              <w:t>製造業・建設業・運輸業など</w:t>
                            </w:r>
                          </w:p>
                        </w:tc>
                        <w:tc>
                          <w:tcPr>
                            <w:tcW w:w="2693" w:type="dxa"/>
                          </w:tcPr>
                          <w:p w14:paraId="477FC4A0" w14:textId="77777777" w:rsidR="00600A68" w:rsidRPr="00012204" w:rsidRDefault="00600A68" w:rsidP="000D72CB">
                            <w:pPr>
                              <w:jc w:val="center"/>
                              <w:rPr>
                                <w:rFonts w:asciiTheme="majorEastAsia" w:eastAsiaTheme="majorEastAsia" w:hAnsiTheme="majorEastAsia"/>
                                <w:sz w:val="18"/>
                              </w:rPr>
                            </w:pPr>
                            <w:r w:rsidRPr="00012204">
                              <w:rPr>
                                <w:rFonts w:asciiTheme="majorEastAsia" w:eastAsiaTheme="majorEastAsia" w:hAnsiTheme="majorEastAsia" w:hint="eastAsia"/>
                                <w:sz w:val="18"/>
                              </w:rPr>
                              <w:t>３億円以下</w:t>
                            </w:r>
                          </w:p>
                        </w:tc>
                        <w:tc>
                          <w:tcPr>
                            <w:tcW w:w="2977" w:type="dxa"/>
                          </w:tcPr>
                          <w:p w14:paraId="0BA70592" w14:textId="77777777" w:rsidR="00600A68" w:rsidRPr="00012204" w:rsidRDefault="00600A68" w:rsidP="000D72CB">
                            <w:pPr>
                              <w:jc w:val="center"/>
                              <w:rPr>
                                <w:rFonts w:asciiTheme="majorEastAsia" w:eastAsiaTheme="majorEastAsia" w:hAnsiTheme="majorEastAsia"/>
                                <w:sz w:val="18"/>
                              </w:rPr>
                            </w:pPr>
                            <w:r w:rsidRPr="00012204">
                              <w:rPr>
                                <w:rFonts w:asciiTheme="majorEastAsia" w:eastAsiaTheme="majorEastAsia" w:hAnsiTheme="majorEastAsia" w:hint="eastAsia"/>
                                <w:sz w:val="18"/>
                              </w:rPr>
                              <w:t>３００人以下</w:t>
                            </w:r>
                          </w:p>
                        </w:tc>
                      </w:tr>
                      <w:tr w:rsidR="00600A68" w:rsidRPr="00012204" w14:paraId="64F15BAA" w14:textId="77777777" w:rsidTr="000D72CB">
                        <w:tc>
                          <w:tcPr>
                            <w:tcW w:w="3402" w:type="dxa"/>
                          </w:tcPr>
                          <w:p w14:paraId="4856EC4E" w14:textId="77777777" w:rsidR="00600A68" w:rsidRPr="00012204" w:rsidRDefault="00600A68" w:rsidP="000D72CB">
                            <w:pPr>
                              <w:jc w:val="center"/>
                              <w:rPr>
                                <w:rFonts w:asciiTheme="majorEastAsia" w:eastAsiaTheme="majorEastAsia" w:hAnsiTheme="majorEastAsia"/>
                                <w:sz w:val="18"/>
                              </w:rPr>
                            </w:pPr>
                            <w:r w:rsidRPr="00012204">
                              <w:rPr>
                                <w:rFonts w:asciiTheme="majorEastAsia" w:eastAsiaTheme="majorEastAsia" w:hAnsiTheme="majorEastAsia" w:hint="eastAsia"/>
                                <w:sz w:val="18"/>
                              </w:rPr>
                              <w:t>卸売業</w:t>
                            </w:r>
                          </w:p>
                        </w:tc>
                        <w:tc>
                          <w:tcPr>
                            <w:tcW w:w="2693" w:type="dxa"/>
                          </w:tcPr>
                          <w:p w14:paraId="49B454F0" w14:textId="77777777" w:rsidR="00600A68" w:rsidRPr="00012204" w:rsidRDefault="00600A68" w:rsidP="000D72CB">
                            <w:pPr>
                              <w:jc w:val="center"/>
                              <w:rPr>
                                <w:rFonts w:asciiTheme="majorEastAsia" w:eastAsiaTheme="majorEastAsia" w:hAnsiTheme="majorEastAsia"/>
                                <w:sz w:val="18"/>
                              </w:rPr>
                            </w:pPr>
                            <w:r w:rsidRPr="00012204">
                              <w:rPr>
                                <w:rFonts w:asciiTheme="majorEastAsia" w:eastAsiaTheme="majorEastAsia" w:hAnsiTheme="majorEastAsia" w:hint="eastAsia"/>
                                <w:sz w:val="18"/>
                              </w:rPr>
                              <w:t>１億円以下</w:t>
                            </w:r>
                          </w:p>
                        </w:tc>
                        <w:tc>
                          <w:tcPr>
                            <w:tcW w:w="2977" w:type="dxa"/>
                          </w:tcPr>
                          <w:p w14:paraId="262B448B" w14:textId="77777777" w:rsidR="00600A68" w:rsidRPr="00012204" w:rsidRDefault="00600A68" w:rsidP="000D72CB">
                            <w:pPr>
                              <w:jc w:val="center"/>
                              <w:rPr>
                                <w:rFonts w:asciiTheme="majorEastAsia" w:eastAsiaTheme="majorEastAsia" w:hAnsiTheme="majorEastAsia"/>
                                <w:sz w:val="18"/>
                              </w:rPr>
                            </w:pPr>
                            <w:r w:rsidRPr="00012204">
                              <w:rPr>
                                <w:rFonts w:asciiTheme="majorEastAsia" w:eastAsiaTheme="majorEastAsia" w:hAnsiTheme="majorEastAsia" w:hint="eastAsia"/>
                                <w:sz w:val="18"/>
                              </w:rPr>
                              <w:t>１００人以下</w:t>
                            </w:r>
                          </w:p>
                        </w:tc>
                      </w:tr>
                      <w:tr w:rsidR="00600A68" w:rsidRPr="00012204" w14:paraId="5FCB5112" w14:textId="77777777" w:rsidTr="000D72CB">
                        <w:tc>
                          <w:tcPr>
                            <w:tcW w:w="3402" w:type="dxa"/>
                          </w:tcPr>
                          <w:p w14:paraId="1A567A6D" w14:textId="77777777" w:rsidR="00600A68" w:rsidRPr="00012204" w:rsidRDefault="00600A68" w:rsidP="000D72CB">
                            <w:pPr>
                              <w:autoSpaceDE w:val="0"/>
                              <w:autoSpaceDN w:val="0"/>
                              <w:adjustRightInd w:val="0"/>
                              <w:jc w:val="center"/>
                              <w:rPr>
                                <w:rFonts w:asciiTheme="majorEastAsia" w:eastAsiaTheme="majorEastAsia" w:hAnsiTheme="majorEastAsia" w:cs="ＭＳ ゴシック"/>
                                <w:color w:val="000000"/>
                                <w:kern w:val="0"/>
                                <w:sz w:val="18"/>
                              </w:rPr>
                            </w:pPr>
                            <w:r w:rsidRPr="00012204">
                              <w:rPr>
                                <w:rFonts w:asciiTheme="majorEastAsia" w:eastAsiaTheme="majorEastAsia" w:hAnsiTheme="majorEastAsia" w:cs="ＭＳ ゴシック" w:hint="eastAsia"/>
                                <w:color w:val="000000"/>
                                <w:kern w:val="0"/>
                                <w:sz w:val="18"/>
                              </w:rPr>
                              <w:t>サービス業</w:t>
                            </w:r>
                          </w:p>
                        </w:tc>
                        <w:tc>
                          <w:tcPr>
                            <w:tcW w:w="2693" w:type="dxa"/>
                          </w:tcPr>
                          <w:p w14:paraId="02A37022" w14:textId="77777777" w:rsidR="00600A68" w:rsidRPr="00012204" w:rsidRDefault="00600A68" w:rsidP="000D72CB">
                            <w:pPr>
                              <w:autoSpaceDE w:val="0"/>
                              <w:autoSpaceDN w:val="0"/>
                              <w:adjustRightInd w:val="0"/>
                              <w:jc w:val="center"/>
                              <w:rPr>
                                <w:rFonts w:asciiTheme="majorEastAsia" w:eastAsiaTheme="majorEastAsia" w:hAnsiTheme="majorEastAsia" w:cs="ＭＳ ゴシック"/>
                                <w:color w:val="000000"/>
                                <w:kern w:val="0"/>
                                <w:sz w:val="18"/>
                              </w:rPr>
                            </w:pPr>
                            <w:r w:rsidRPr="00012204">
                              <w:rPr>
                                <w:rFonts w:asciiTheme="majorEastAsia" w:eastAsiaTheme="majorEastAsia" w:hAnsiTheme="majorEastAsia" w:cs="ＭＳ ゴシック" w:hint="eastAsia"/>
                                <w:color w:val="000000"/>
                                <w:kern w:val="0"/>
                                <w:sz w:val="18"/>
                              </w:rPr>
                              <w:t>５,０００万円以下</w:t>
                            </w:r>
                          </w:p>
                        </w:tc>
                        <w:tc>
                          <w:tcPr>
                            <w:tcW w:w="2977" w:type="dxa"/>
                          </w:tcPr>
                          <w:p w14:paraId="5311753C" w14:textId="77777777" w:rsidR="00600A68" w:rsidRPr="00012204" w:rsidRDefault="00600A68" w:rsidP="000D72CB">
                            <w:pPr>
                              <w:autoSpaceDE w:val="0"/>
                              <w:autoSpaceDN w:val="0"/>
                              <w:adjustRightInd w:val="0"/>
                              <w:jc w:val="center"/>
                              <w:rPr>
                                <w:rFonts w:asciiTheme="majorEastAsia" w:eastAsiaTheme="majorEastAsia" w:hAnsiTheme="majorEastAsia" w:cs="ＭＳ ゴシック"/>
                                <w:color w:val="000000"/>
                                <w:kern w:val="0"/>
                                <w:sz w:val="18"/>
                              </w:rPr>
                            </w:pPr>
                            <w:r w:rsidRPr="00012204">
                              <w:rPr>
                                <w:rFonts w:asciiTheme="majorEastAsia" w:eastAsiaTheme="majorEastAsia" w:hAnsiTheme="majorEastAsia" w:hint="eastAsia"/>
                                <w:sz w:val="18"/>
                              </w:rPr>
                              <w:t>１００人以下</w:t>
                            </w:r>
                          </w:p>
                        </w:tc>
                      </w:tr>
                      <w:tr w:rsidR="00600A68" w:rsidRPr="00012204" w14:paraId="2AF076E7" w14:textId="77777777" w:rsidTr="000D72CB">
                        <w:tc>
                          <w:tcPr>
                            <w:tcW w:w="3402" w:type="dxa"/>
                          </w:tcPr>
                          <w:p w14:paraId="15F1FAF4" w14:textId="77777777" w:rsidR="00600A68" w:rsidRPr="00012204" w:rsidRDefault="00600A68" w:rsidP="000D72CB">
                            <w:pPr>
                              <w:autoSpaceDE w:val="0"/>
                              <w:autoSpaceDN w:val="0"/>
                              <w:adjustRightInd w:val="0"/>
                              <w:jc w:val="center"/>
                              <w:rPr>
                                <w:rFonts w:asciiTheme="majorEastAsia" w:eastAsiaTheme="majorEastAsia" w:hAnsiTheme="majorEastAsia" w:cs="ＭＳ ゴシック"/>
                                <w:color w:val="000000"/>
                                <w:kern w:val="0"/>
                                <w:sz w:val="18"/>
                              </w:rPr>
                            </w:pPr>
                            <w:r w:rsidRPr="00012204">
                              <w:rPr>
                                <w:rFonts w:asciiTheme="majorEastAsia" w:eastAsiaTheme="majorEastAsia" w:hAnsiTheme="majorEastAsia" w:cs="ＭＳ ゴシック" w:hint="eastAsia"/>
                                <w:color w:val="000000"/>
                                <w:kern w:val="0"/>
                                <w:sz w:val="18"/>
                              </w:rPr>
                              <w:t>小売業</w:t>
                            </w:r>
                          </w:p>
                        </w:tc>
                        <w:tc>
                          <w:tcPr>
                            <w:tcW w:w="2693" w:type="dxa"/>
                          </w:tcPr>
                          <w:p w14:paraId="7F352D31" w14:textId="77777777" w:rsidR="00600A68" w:rsidRPr="00012204" w:rsidRDefault="00600A68" w:rsidP="000D72CB">
                            <w:pPr>
                              <w:autoSpaceDE w:val="0"/>
                              <w:autoSpaceDN w:val="0"/>
                              <w:adjustRightInd w:val="0"/>
                              <w:jc w:val="center"/>
                              <w:rPr>
                                <w:rFonts w:asciiTheme="majorEastAsia" w:eastAsiaTheme="majorEastAsia" w:hAnsiTheme="majorEastAsia" w:cs="ＭＳ ゴシック"/>
                                <w:color w:val="000000"/>
                                <w:kern w:val="0"/>
                                <w:sz w:val="18"/>
                              </w:rPr>
                            </w:pPr>
                            <w:r w:rsidRPr="00012204">
                              <w:rPr>
                                <w:rFonts w:asciiTheme="majorEastAsia" w:eastAsiaTheme="majorEastAsia" w:hAnsiTheme="majorEastAsia" w:cs="ＭＳ ゴシック" w:hint="eastAsia"/>
                                <w:color w:val="000000"/>
                                <w:kern w:val="0"/>
                                <w:sz w:val="18"/>
                              </w:rPr>
                              <w:t>５,０００万円以下</w:t>
                            </w:r>
                          </w:p>
                        </w:tc>
                        <w:tc>
                          <w:tcPr>
                            <w:tcW w:w="2977" w:type="dxa"/>
                          </w:tcPr>
                          <w:p w14:paraId="3613A6BD" w14:textId="77777777" w:rsidR="00600A68" w:rsidRPr="00012204" w:rsidRDefault="00600A68" w:rsidP="000D72CB">
                            <w:pPr>
                              <w:autoSpaceDE w:val="0"/>
                              <w:autoSpaceDN w:val="0"/>
                              <w:adjustRightInd w:val="0"/>
                              <w:jc w:val="center"/>
                              <w:rPr>
                                <w:rFonts w:asciiTheme="majorEastAsia" w:eastAsiaTheme="majorEastAsia" w:hAnsiTheme="majorEastAsia" w:cs="ＭＳ ゴシック"/>
                                <w:color w:val="000000"/>
                                <w:kern w:val="0"/>
                                <w:sz w:val="18"/>
                              </w:rPr>
                            </w:pPr>
                            <w:r w:rsidRPr="00012204">
                              <w:rPr>
                                <w:rFonts w:asciiTheme="majorEastAsia" w:eastAsiaTheme="majorEastAsia" w:hAnsiTheme="majorEastAsia" w:hint="eastAsia"/>
                                <w:sz w:val="18"/>
                              </w:rPr>
                              <w:t>５０人以下</w:t>
                            </w:r>
                          </w:p>
                        </w:tc>
                      </w:tr>
                    </w:tbl>
                    <w:p w14:paraId="660E5861" w14:textId="4A7D46DE" w:rsidR="00600A68" w:rsidRPr="00012204" w:rsidRDefault="00600A68" w:rsidP="005A7F4C">
                      <w:pPr>
                        <w:autoSpaceDE w:val="0"/>
                        <w:autoSpaceDN w:val="0"/>
                        <w:adjustRightInd w:val="0"/>
                        <w:jc w:val="left"/>
                        <w:rPr>
                          <w:rFonts w:asciiTheme="majorEastAsia" w:eastAsiaTheme="majorEastAsia" w:hAnsiTheme="majorEastAsia" w:cs="ＭＳ ゴシック"/>
                          <w:color w:val="000000"/>
                          <w:kern w:val="0"/>
                          <w:sz w:val="18"/>
                        </w:rPr>
                      </w:pPr>
                    </w:p>
                  </w:txbxContent>
                </v:textbox>
                <w10:anchorlock/>
              </v:shape>
            </w:pict>
          </mc:Fallback>
        </mc:AlternateContent>
      </w:r>
    </w:p>
    <w:p w14:paraId="5FCA05F9" w14:textId="77777777" w:rsidR="005A7F4C" w:rsidRDefault="005A7F4C" w:rsidP="00147520"/>
    <w:p w14:paraId="66487175" w14:textId="27C0D219" w:rsidR="00147520" w:rsidRDefault="001B7BC5" w:rsidP="00147520">
      <w:r>
        <w:rPr>
          <w:rFonts w:hint="eastAsia"/>
        </w:rPr>
        <w:t>（２）</w:t>
      </w:r>
      <w:r w:rsidR="00147520">
        <w:rPr>
          <w:rFonts w:hint="eastAsia"/>
        </w:rPr>
        <w:t>補助対象事業</w:t>
      </w:r>
    </w:p>
    <w:p w14:paraId="7BA6EE3A" w14:textId="2F39DC5E" w:rsidR="00874EAD" w:rsidRPr="00452E72" w:rsidRDefault="001B7BC5" w:rsidP="005E53AA">
      <w:pPr>
        <w:ind w:leftChars="100" w:left="480" w:hangingChars="100" w:hanging="240"/>
        <w:rPr>
          <w:color w:val="000000" w:themeColor="text1"/>
        </w:rPr>
      </w:pPr>
      <w:r>
        <w:rPr>
          <w:rFonts w:hint="eastAsia"/>
        </w:rPr>
        <w:t>・</w:t>
      </w:r>
      <w:r w:rsidR="00147520" w:rsidRPr="00452E72">
        <w:rPr>
          <w:rFonts w:hint="eastAsia"/>
          <w:color w:val="000000" w:themeColor="text1"/>
        </w:rPr>
        <w:t>市内中小企業者が単独又は他企業等と連携して</w:t>
      </w:r>
      <w:r w:rsidR="00A10E98" w:rsidRPr="00452E72">
        <w:rPr>
          <w:rFonts w:hint="eastAsia"/>
          <w:color w:val="000000" w:themeColor="text1"/>
        </w:rPr>
        <w:t>行う</w:t>
      </w:r>
      <w:r w:rsidR="00147520" w:rsidRPr="00452E72">
        <w:rPr>
          <w:rFonts w:hint="eastAsia"/>
          <w:color w:val="000000" w:themeColor="text1"/>
        </w:rPr>
        <w:t>、新たな商品・サービ</w:t>
      </w:r>
      <w:r w:rsidR="001913F8" w:rsidRPr="00452E72">
        <w:rPr>
          <w:rFonts w:hint="eastAsia"/>
          <w:color w:val="000000" w:themeColor="text1"/>
        </w:rPr>
        <w:t>ス</w:t>
      </w:r>
      <w:r w:rsidR="007161D6" w:rsidRPr="00452E72">
        <w:rPr>
          <w:rFonts w:hint="eastAsia"/>
          <w:color w:val="000000" w:themeColor="text1"/>
          <w:vertAlign w:val="superscript"/>
        </w:rPr>
        <w:t>※１</w:t>
      </w:r>
      <w:r w:rsidR="00A10E98" w:rsidRPr="00452E72">
        <w:rPr>
          <w:rFonts w:hint="eastAsia"/>
          <w:color w:val="000000" w:themeColor="text1"/>
        </w:rPr>
        <w:t>の開発及び</w:t>
      </w:r>
      <w:r w:rsidR="00D92F0A">
        <w:rPr>
          <w:rFonts w:hint="eastAsia"/>
          <w:color w:val="000000" w:themeColor="text1"/>
        </w:rPr>
        <w:t>開発に</w:t>
      </w:r>
      <w:r w:rsidR="001913F8" w:rsidRPr="00452E72">
        <w:rPr>
          <w:rFonts w:hint="eastAsia"/>
          <w:color w:val="000000" w:themeColor="text1"/>
        </w:rPr>
        <w:t>際</w:t>
      </w:r>
      <w:r w:rsidR="00D92F0A">
        <w:rPr>
          <w:rFonts w:hint="eastAsia"/>
          <w:color w:val="000000" w:themeColor="text1"/>
        </w:rPr>
        <w:t>し</w:t>
      </w:r>
      <w:r w:rsidR="00C6616D" w:rsidRPr="00452E72">
        <w:rPr>
          <w:rFonts w:hint="eastAsia"/>
          <w:color w:val="000000" w:themeColor="text1"/>
        </w:rPr>
        <w:t>国内</w:t>
      </w:r>
      <w:r w:rsidR="0098334B" w:rsidRPr="00452E72">
        <w:rPr>
          <w:rFonts w:hint="eastAsia"/>
          <w:color w:val="000000" w:themeColor="text1"/>
        </w:rPr>
        <w:t>で</w:t>
      </w:r>
      <w:r w:rsidR="001913F8" w:rsidRPr="00452E72">
        <w:rPr>
          <w:rFonts w:hint="eastAsia"/>
          <w:color w:val="000000" w:themeColor="text1"/>
        </w:rPr>
        <w:t>行う実証実験</w:t>
      </w:r>
      <w:r w:rsidR="0098334B" w:rsidRPr="00452E72">
        <w:rPr>
          <w:rFonts w:hint="eastAsia"/>
          <w:color w:val="000000" w:themeColor="text1"/>
          <w:vertAlign w:val="superscript"/>
        </w:rPr>
        <w:t>※２</w:t>
      </w:r>
      <w:r w:rsidR="001913F8" w:rsidRPr="00452E72">
        <w:rPr>
          <w:rFonts w:hint="eastAsia"/>
          <w:color w:val="000000" w:themeColor="text1"/>
        </w:rPr>
        <w:t>とします。</w:t>
      </w:r>
    </w:p>
    <w:p w14:paraId="47C1E4DF" w14:textId="235AE501" w:rsidR="005B4EB5" w:rsidRPr="00452E72" w:rsidRDefault="0098334B" w:rsidP="00012204">
      <w:pPr>
        <w:ind w:leftChars="100" w:left="480" w:hangingChars="100" w:hanging="240"/>
        <w:rPr>
          <w:color w:val="000000" w:themeColor="text1"/>
        </w:rPr>
      </w:pPr>
      <w:r w:rsidRPr="00452E72">
        <w:rPr>
          <w:rFonts w:hint="eastAsia"/>
          <w:color w:val="000000" w:themeColor="text1"/>
        </w:rPr>
        <w:t>・対象事業は、交付決定</w:t>
      </w:r>
      <w:r w:rsidR="00012204" w:rsidRPr="00452E72">
        <w:rPr>
          <w:rFonts w:hint="eastAsia"/>
          <w:color w:val="000000" w:themeColor="text1"/>
        </w:rPr>
        <w:t>の日</w:t>
      </w:r>
      <w:r w:rsidR="004D1FBD">
        <w:rPr>
          <w:rFonts w:hint="eastAsia"/>
          <w:color w:val="000000" w:themeColor="text1"/>
        </w:rPr>
        <w:t>から原則２０２</w:t>
      </w:r>
      <w:r w:rsidR="004A402C">
        <w:rPr>
          <w:rFonts w:hint="eastAsia"/>
          <w:color w:val="000000" w:themeColor="text1"/>
        </w:rPr>
        <w:t>６</w:t>
      </w:r>
      <w:r w:rsidR="004D1FBD">
        <w:rPr>
          <w:rFonts w:hint="eastAsia"/>
          <w:color w:val="000000" w:themeColor="text1"/>
        </w:rPr>
        <w:t>年２月２</w:t>
      </w:r>
      <w:r w:rsidR="00C8680F">
        <w:rPr>
          <w:rFonts w:hint="eastAsia"/>
          <w:color w:val="000000" w:themeColor="text1"/>
        </w:rPr>
        <w:t>８</w:t>
      </w:r>
      <w:r w:rsidRPr="00452E72">
        <w:rPr>
          <w:rFonts w:hint="eastAsia"/>
          <w:color w:val="000000" w:themeColor="text1"/>
        </w:rPr>
        <w:t>日までに実施するものとします。</w:t>
      </w:r>
    </w:p>
    <w:p w14:paraId="6BBE58D4" w14:textId="124BFF0F" w:rsidR="005B4EB5" w:rsidRDefault="005B4EB5" w:rsidP="005B4EB5">
      <w:r>
        <w:rPr>
          <w:noProof/>
        </w:rPr>
        <w:lastRenderedPageBreak/>
        <mc:AlternateContent>
          <mc:Choice Requires="wps">
            <w:drawing>
              <wp:inline distT="0" distB="0" distL="0" distR="0" wp14:anchorId="5B224693" wp14:editId="2ADAC38B">
                <wp:extent cx="6184265" cy="1404620"/>
                <wp:effectExtent l="0" t="0" r="26035" b="26670"/>
                <wp:docPr id="1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4265" cy="1404620"/>
                        </a:xfrm>
                        <a:prstGeom prst="rect">
                          <a:avLst/>
                        </a:prstGeom>
                        <a:solidFill>
                          <a:srgbClr val="FFFFFF"/>
                        </a:solidFill>
                        <a:ln w="9525">
                          <a:solidFill>
                            <a:schemeClr val="bg1">
                              <a:lumMod val="75000"/>
                            </a:schemeClr>
                          </a:solidFill>
                          <a:miter lim="800000"/>
                          <a:headEnd/>
                          <a:tailEnd/>
                        </a:ln>
                      </wps:spPr>
                      <wps:txbx>
                        <w:txbxContent>
                          <w:p w14:paraId="4C7D806B" w14:textId="3186C396" w:rsidR="00600A68" w:rsidRPr="00012204" w:rsidRDefault="00600A68" w:rsidP="005B4EB5">
                            <w:pPr>
                              <w:autoSpaceDE w:val="0"/>
                              <w:autoSpaceDN w:val="0"/>
                              <w:adjustRightInd w:val="0"/>
                              <w:jc w:val="left"/>
                              <w:rPr>
                                <w:rFonts w:ascii="ＭＳ ゴシック" w:eastAsia="ＭＳ ゴシック" w:hAnsi="ＭＳ ゴシック"/>
                                <w:sz w:val="18"/>
                                <w:szCs w:val="21"/>
                              </w:rPr>
                            </w:pPr>
                            <w:r w:rsidRPr="00012204">
                              <w:rPr>
                                <w:rFonts w:ascii="ＭＳ ゴシック" w:eastAsia="ＭＳ ゴシック" w:hAnsi="ＭＳ ゴシック" w:cs="ＭＳ ゴシック" w:hint="eastAsia"/>
                                <w:color w:val="000000"/>
                                <w:kern w:val="0"/>
                                <w:sz w:val="18"/>
                                <w:szCs w:val="21"/>
                              </w:rPr>
                              <w:t>※１</w:t>
                            </w:r>
                            <w:r w:rsidRPr="00012204">
                              <w:rPr>
                                <w:rFonts w:ascii="ＭＳ ゴシック" w:eastAsia="ＭＳ ゴシック" w:hAnsi="ＭＳ ゴシック" w:cs="ＭＳ ゴシック"/>
                                <w:color w:val="000000"/>
                                <w:kern w:val="0"/>
                                <w:sz w:val="18"/>
                                <w:szCs w:val="21"/>
                              </w:rPr>
                              <w:t xml:space="preserve">　</w:t>
                            </w:r>
                            <w:r w:rsidRPr="00012204">
                              <w:rPr>
                                <w:rFonts w:ascii="ＭＳ ゴシック" w:eastAsia="ＭＳ ゴシック" w:hAnsi="ＭＳ ゴシック" w:cs="ＭＳ ゴシック" w:hint="eastAsia"/>
                                <w:color w:val="000000"/>
                                <w:kern w:val="0"/>
                                <w:sz w:val="18"/>
                                <w:szCs w:val="21"/>
                              </w:rPr>
                              <w:t>新商品・新サービス</w:t>
                            </w:r>
                            <w:r w:rsidRPr="00012204">
                              <w:rPr>
                                <w:rFonts w:ascii="ＭＳ ゴシック" w:eastAsia="ＭＳ ゴシック" w:hAnsi="ＭＳ ゴシック" w:cs="ＭＳ ゴシック"/>
                                <w:color w:val="000000"/>
                                <w:kern w:val="0"/>
                                <w:sz w:val="18"/>
                                <w:szCs w:val="21"/>
                              </w:rPr>
                              <w:t>について、</w:t>
                            </w:r>
                            <w:r w:rsidRPr="00012204">
                              <w:rPr>
                                <w:rFonts w:ascii="ＭＳ ゴシック" w:eastAsia="ＭＳ ゴシック" w:hAnsi="ＭＳ ゴシック" w:hint="eastAsia"/>
                                <w:sz w:val="18"/>
                                <w:szCs w:val="21"/>
                              </w:rPr>
                              <w:t>以下の要件をすべて満たしている</w:t>
                            </w:r>
                            <w:r w:rsidRPr="00012204">
                              <w:rPr>
                                <w:rFonts w:ascii="ＭＳ ゴシック" w:eastAsia="ＭＳ ゴシック" w:hAnsi="ＭＳ ゴシック"/>
                                <w:sz w:val="18"/>
                                <w:szCs w:val="21"/>
                              </w:rPr>
                              <w:t>必要があります。</w:t>
                            </w:r>
                          </w:p>
                          <w:p w14:paraId="1A0A13E2" w14:textId="6DF04386" w:rsidR="00600A68" w:rsidRPr="00012204" w:rsidRDefault="00600A68" w:rsidP="005B4EB5">
                            <w:pPr>
                              <w:ind w:leftChars="200" w:left="480"/>
                              <w:rPr>
                                <w:rFonts w:ascii="ＭＳ ゴシック" w:eastAsia="ＭＳ ゴシック" w:hAnsi="ＭＳ ゴシック"/>
                                <w:sz w:val="18"/>
                                <w:szCs w:val="21"/>
                              </w:rPr>
                            </w:pPr>
                            <w:r w:rsidRPr="00012204">
                              <w:rPr>
                                <w:rFonts w:ascii="ＭＳ ゴシック" w:eastAsia="ＭＳ ゴシック" w:hAnsi="ＭＳ ゴシック" w:hint="eastAsia"/>
                                <w:sz w:val="18"/>
                                <w:szCs w:val="21"/>
                              </w:rPr>
                              <w:t>①販売実績の</w:t>
                            </w:r>
                            <w:r w:rsidRPr="00012204">
                              <w:rPr>
                                <w:rFonts w:ascii="ＭＳ ゴシック" w:eastAsia="ＭＳ ゴシック" w:hAnsi="ＭＳ ゴシック"/>
                                <w:sz w:val="18"/>
                                <w:szCs w:val="21"/>
                              </w:rPr>
                              <w:t>ない商品・サービス、</w:t>
                            </w:r>
                            <w:r w:rsidRPr="00012204">
                              <w:rPr>
                                <w:rFonts w:ascii="ＭＳ ゴシック" w:eastAsia="ＭＳ ゴシック" w:hAnsi="ＭＳ ゴシック" w:hint="eastAsia"/>
                                <w:sz w:val="18"/>
                                <w:szCs w:val="21"/>
                              </w:rPr>
                              <w:t>または</w:t>
                            </w:r>
                            <w:r w:rsidRPr="00012204">
                              <w:rPr>
                                <w:rFonts w:ascii="ＭＳ ゴシック" w:eastAsia="ＭＳ ゴシック" w:hAnsi="ＭＳ ゴシック"/>
                                <w:sz w:val="18"/>
                                <w:szCs w:val="21"/>
                              </w:rPr>
                              <w:t>既に販売している商品・サービスの改良をすること</w:t>
                            </w:r>
                          </w:p>
                          <w:p w14:paraId="38630C08" w14:textId="6D2E377E" w:rsidR="00600A68" w:rsidRPr="00012204" w:rsidRDefault="00600A68" w:rsidP="005B4EB5">
                            <w:pPr>
                              <w:ind w:leftChars="200" w:left="480"/>
                              <w:rPr>
                                <w:rFonts w:ascii="ＭＳ ゴシック" w:eastAsia="ＭＳ ゴシック" w:hAnsi="ＭＳ ゴシック"/>
                                <w:sz w:val="18"/>
                                <w:szCs w:val="21"/>
                              </w:rPr>
                            </w:pPr>
                            <w:r w:rsidRPr="00012204">
                              <w:rPr>
                                <w:rFonts w:ascii="ＭＳ ゴシック" w:eastAsia="ＭＳ ゴシック" w:hAnsi="ＭＳ ゴシック" w:hint="eastAsia"/>
                                <w:sz w:val="18"/>
                                <w:szCs w:val="21"/>
                              </w:rPr>
                              <w:t>②新規性が高く、優れた使用価値を有していること</w:t>
                            </w:r>
                          </w:p>
                          <w:p w14:paraId="4AD158B6" w14:textId="0C9B2309" w:rsidR="00600A68" w:rsidRPr="00012204" w:rsidRDefault="00600A68" w:rsidP="005B4EB5">
                            <w:pPr>
                              <w:ind w:leftChars="200" w:left="480"/>
                              <w:rPr>
                                <w:rFonts w:ascii="ＭＳ ゴシック" w:eastAsia="ＭＳ ゴシック" w:hAnsi="ＭＳ ゴシック"/>
                                <w:sz w:val="18"/>
                                <w:szCs w:val="21"/>
                              </w:rPr>
                            </w:pPr>
                            <w:r w:rsidRPr="00012204">
                              <w:rPr>
                                <w:rFonts w:ascii="ＭＳ ゴシック" w:eastAsia="ＭＳ ゴシック" w:hAnsi="ＭＳ ゴシック" w:hint="eastAsia"/>
                                <w:sz w:val="18"/>
                                <w:szCs w:val="21"/>
                              </w:rPr>
                              <w:t>③技術の高度化や生産性の向上、あるいは市民生活の利便の増進に寄与すること</w:t>
                            </w:r>
                          </w:p>
                          <w:p w14:paraId="77552893" w14:textId="70F8CD38" w:rsidR="00600A68" w:rsidRPr="00012204" w:rsidRDefault="00600A68" w:rsidP="0098334B">
                            <w:pPr>
                              <w:autoSpaceDE w:val="0"/>
                              <w:autoSpaceDN w:val="0"/>
                              <w:adjustRightInd w:val="0"/>
                              <w:ind w:left="360" w:hangingChars="200" w:hanging="360"/>
                              <w:jc w:val="left"/>
                              <w:rPr>
                                <w:rFonts w:ascii="ＭＳ ゴシック" w:eastAsia="ＭＳ ゴシック" w:hAnsi="ＭＳ ゴシック" w:cs="ＭＳ ゴシック"/>
                                <w:color w:val="000000"/>
                                <w:kern w:val="0"/>
                                <w:sz w:val="18"/>
                                <w:szCs w:val="21"/>
                              </w:rPr>
                            </w:pPr>
                            <w:r w:rsidRPr="00012204">
                              <w:rPr>
                                <w:rFonts w:ascii="ＭＳ ゴシック" w:eastAsia="ＭＳ ゴシック" w:hAnsi="ＭＳ ゴシック" w:cs="ＭＳ ゴシック" w:hint="eastAsia"/>
                                <w:color w:val="000000"/>
                                <w:kern w:val="0"/>
                                <w:sz w:val="18"/>
                                <w:szCs w:val="21"/>
                              </w:rPr>
                              <w:t>※</w:t>
                            </w:r>
                            <w:r w:rsidRPr="00012204">
                              <w:rPr>
                                <w:rFonts w:ascii="ＭＳ ゴシック" w:eastAsia="ＭＳ ゴシック" w:hAnsi="ＭＳ ゴシック" w:cs="ＭＳ ゴシック"/>
                                <w:color w:val="000000"/>
                                <w:kern w:val="0"/>
                                <w:sz w:val="18"/>
                                <w:szCs w:val="21"/>
                              </w:rPr>
                              <w:t>２</w:t>
                            </w:r>
                            <w:r w:rsidRPr="00012204">
                              <w:rPr>
                                <w:rFonts w:ascii="ＭＳ ゴシック" w:eastAsia="ＭＳ ゴシック" w:hAnsi="ＭＳ ゴシック" w:cs="ＭＳ ゴシック" w:hint="eastAsia"/>
                                <w:color w:val="000000"/>
                                <w:kern w:val="0"/>
                                <w:sz w:val="18"/>
                                <w:szCs w:val="21"/>
                              </w:rPr>
                              <w:t xml:space="preserve">　</w:t>
                            </w:r>
                            <w:r w:rsidRPr="00012204">
                              <w:rPr>
                                <w:rFonts w:ascii="ＭＳ ゴシック" w:eastAsia="ＭＳ ゴシック" w:hAnsi="ＭＳ ゴシック" w:hint="eastAsia"/>
                                <w:sz w:val="18"/>
                                <w:szCs w:val="21"/>
                              </w:rPr>
                              <w:t>新たな商品若しくはサービスの市販化又は技術の実用化に係る技術的・社会的な課題を検証するために実社会で適切な方法を用いて行う試験を指します。</w:t>
                            </w:r>
                          </w:p>
                        </w:txbxContent>
                      </wps:txbx>
                      <wps:bodyPr rot="0" vert="horz" wrap="square" lIns="91440" tIns="45720" rIns="91440" bIns="45720" anchor="t" anchorCtr="0">
                        <a:spAutoFit/>
                      </wps:bodyPr>
                    </wps:wsp>
                  </a:graphicData>
                </a:graphic>
              </wp:inline>
            </w:drawing>
          </mc:Choice>
          <mc:Fallback>
            <w:pict>
              <v:shape w14:anchorId="5B224693" id="_x0000_s1027" type="#_x0000_t202" style="width:486.9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" strokecolor="#bfbfbf [2412]">
                <v:textbox style="mso-fit-shape-to-text:t">
                  <w:txbxContent>
                    <w:p w14:paraId="4C7D806B" w14:textId="3186C396" w:rsidR="00600A68" w:rsidRPr="00012204" w:rsidRDefault="00600A68" w:rsidP="005B4EB5">
                      <w:pPr>
                        <w:autoSpaceDE w:val="0"/>
                        <w:autoSpaceDN w:val="0"/>
                        <w:adjustRightInd w:val="0"/>
                        <w:jc w:val="left"/>
                        <w:rPr>
                          <w:rFonts w:ascii="ＭＳ ゴシック" w:eastAsia="ＭＳ ゴシック" w:hAnsi="ＭＳ ゴシック"/>
                          <w:sz w:val="18"/>
                          <w:szCs w:val="21"/>
                        </w:rPr>
                      </w:pPr>
                      <w:r w:rsidRPr="00012204">
                        <w:rPr>
                          <w:rFonts w:ascii="ＭＳ ゴシック" w:eastAsia="ＭＳ ゴシック" w:hAnsi="ＭＳ ゴシック" w:cs="ＭＳ ゴシック" w:hint="eastAsia"/>
                          <w:color w:val="000000"/>
                          <w:kern w:val="0"/>
                          <w:sz w:val="18"/>
                          <w:szCs w:val="21"/>
                        </w:rPr>
                        <w:t>※１</w:t>
                      </w:r>
                      <w:r w:rsidRPr="00012204">
                        <w:rPr>
                          <w:rFonts w:ascii="ＭＳ ゴシック" w:eastAsia="ＭＳ ゴシック" w:hAnsi="ＭＳ ゴシック" w:cs="ＭＳ ゴシック"/>
                          <w:color w:val="000000"/>
                          <w:kern w:val="0"/>
                          <w:sz w:val="18"/>
                          <w:szCs w:val="21"/>
                        </w:rPr>
                        <w:t xml:space="preserve">　</w:t>
                      </w:r>
                      <w:r w:rsidRPr="00012204">
                        <w:rPr>
                          <w:rFonts w:ascii="ＭＳ ゴシック" w:eastAsia="ＭＳ ゴシック" w:hAnsi="ＭＳ ゴシック" w:cs="ＭＳ ゴシック" w:hint="eastAsia"/>
                          <w:color w:val="000000"/>
                          <w:kern w:val="0"/>
                          <w:sz w:val="18"/>
                          <w:szCs w:val="21"/>
                        </w:rPr>
                        <w:t>新商品・新サービス</w:t>
                      </w:r>
                      <w:r w:rsidRPr="00012204">
                        <w:rPr>
                          <w:rFonts w:ascii="ＭＳ ゴシック" w:eastAsia="ＭＳ ゴシック" w:hAnsi="ＭＳ ゴシック" w:cs="ＭＳ ゴシック"/>
                          <w:color w:val="000000"/>
                          <w:kern w:val="0"/>
                          <w:sz w:val="18"/>
                          <w:szCs w:val="21"/>
                        </w:rPr>
                        <w:t>について、</w:t>
                      </w:r>
                      <w:r w:rsidRPr="00012204">
                        <w:rPr>
                          <w:rFonts w:ascii="ＭＳ ゴシック" w:eastAsia="ＭＳ ゴシック" w:hAnsi="ＭＳ ゴシック" w:hint="eastAsia"/>
                          <w:sz w:val="18"/>
                          <w:szCs w:val="21"/>
                        </w:rPr>
                        <w:t>以下の要件をすべて満たしている</w:t>
                      </w:r>
                      <w:r w:rsidRPr="00012204">
                        <w:rPr>
                          <w:rFonts w:ascii="ＭＳ ゴシック" w:eastAsia="ＭＳ ゴシック" w:hAnsi="ＭＳ ゴシック"/>
                          <w:sz w:val="18"/>
                          <w:szCs w:val="21"/>
                        </w:rPr>
                        <w:t>必要があります。</w:t>
                      </w:r>
                    </w:p>
                    <w:p w14:paraId="1A0A13E2" w14:textId="6DF04386" w:rsidR="00600A68" w:rsidRPr="00012204" w:rsidRDefault="00600A68" w:rsidP="005B4EB5">
                      <w:pPr>
                        <w:ind w:leftChars="200" w:left="480"/>
                        <w:rPr>
                          <w:rFonts w:ascii="ＭＳ ゴシック" w:eastAsia="ＭＳ ゴシック" w:hAnsi="ＭＳ ゴシック"/>
                          <w:sz w:val="18"/>
                          <w:szCs w:val="21"/>
                        </w:rPr>
                      </w:pPr>
                      <w:r w:rsidRPr="00012204">
                        <w:rPr>
                          <w:rFonts w:ascii="ＭＳ ゴシック" w:eastAsia="ＭＳ ゴシック" w:hAnsi="ＭＳ ゴシック" w:hint="eastAsia"/>
                          <w:sz w:val="18"/>
                          <w:szCs w:val="21"/>
                        </w:rPr>
                        <w:t>①販売実績の</w:t>
                      </w:r>
                      <w:r w:rsidRPr="00012204">
                        <w:rPr>
                          <w:rFonts w:ascii="ＭＳ ゴシック" w:eastAsia="ＭＳ ゴシック" w:hAnsi="ＭＳ ゴシック"/>
                          <w:sz w:val="18"/>
                          <w:szCs w:val="21"/>
                        </w:rPr>
                        <w:t>ない商品・サービス、</w:t>
                      </w:r>
                      <w:r w:rsidRPr="00012204">
                        <w:rPr>
                          <w:rFonts w:ascii="ＭＳ ゴシック" w:eastAsia="ＭＳ ゴシック" w:hAnsi="ＭＳ ゴシック" w:hint="eastAsia"/>
                          <w:sz w:val="18"/>
                          <w:szCs w:val="21"/>
                        </w:rPr>
                        <w:t>または</w:t>
                      </w:r>
                      <w:r w:rsidRPr="00012204">
                        <w:rPr>
                          <w:rFonts w:ascii="ＭＳ ゴシック" w:eastAsia="ＭＳ ゴシック" w:hAnsi="ＭＳ ゴシック"/>
                          <w:sz w:val="18"/>
                          <w:szCs w:val="21"/>
                        </w:rPr>
                        <w:t>既に販売している商品・サービスの改良をすること</w:t>
                      </w:r>
                    </w:p>
                    <w:p w14:paraId="38630C08" w14:textId="6D2E377E" w:rsidR="00600A68" w:rsidRPr="00012204" w:rsidRDefault="00600A68" w:rsidP="005B4EB5">
                      <w:pPr>
                        <w:ind w:leftChars="200" w:left="480"/>
                        <w:rPr>
                          <w:rFonts w:ascii="ＭＳ ゴシック" w:eastAsia="ＭＳ ゴシック" w:hAnsi="ＭＳ ゴシック"/>
                          <w:sz w:val="18"/>
                          <w:szCs w:val="21"/>
                        </w:rPr>
                      </w:pPr>
                      <w:r w:rsidRPr="00012204">
                        <w:rPr>
                          <w:rFonts w:ascii="ＭＳ ゴシック" w:eastAsia="ＭＳ ゴシック" w:hAnsi="ＭＳ ゴシック" w:hint="eastAsia"/>
                          <w:sz w:val="18"/>
                          <w:szCs w:val="21"/>
                        </w:rPr>
                        <w:t>②新規性が高く、優れた使用価値を有していること</w:t>
                      </w:r>
                    </w:p>
                    <w:p w14:paraId="4AD158B6" w14:textId="0C9B2309" w:rsidR="00600A68" w:rsidRPr="00012204" w:rsidRDefault="00600A68" w:rsidP="005B4EB5">
                      <w:pPr>
                        <w:ind w:leftChars="200" w:left="480"/>
                        <w:rPr>
                          <w:rFonts w:ascii="ＭＳ ゴシック" w:eastAsia="ＭＳ ゴシック" w:hAnsi="ＭＳ ゴシック"/>
                          <w:sz w:val="18"/>
                          <w:szCs w:val="21"/>
                        </w:rPr>
                      </w:pPr>
                      <w:r w:rsidRPr="00012204">
                        <w:rPr>
                          <w:rFonts w:ascii="ＭＳ ゴシック" w:eastAsia="ＭＳ ゴシック" w:hAnsi="ＭＳ ゴシック" w:hint="eastAsia"/>
                          <w:sz w:val="18"/>
                          <w:szCs w:val="21"/>
                        </w:rPr>
                        <w:t>③技術の高度化や生産性の向上、あるいは市民生活の利便の増進に寄与すること</w:t>
                      </w:r>
                    </w:p>
                    <w:p w14:paraId="77552893" w14:textId="70F8CD38" w:rsidR="00600A68" w:rsidRPr="00012204" w:rsidRDefault="00600A68" w:rsidP="0098334B">
                      <w:pPr>
                        <w:autoSpaceDE w:val="0"/>
                        <w:autoSpaceDN w:val="0"/>
                        <w:adjustRightInd w:val="0"/>
                        <w:ind w:left="360" w:hangingChars="200" w:hanging="360"/>
                        <w:jc w:val="left"/>
                        <w:rPr>
                          <w:rFonts w:ascii="ＭＳ ゴシック" w:eastAsia="ＭＳ ゴシック" w:hAnsi="ＭＳ ゴシック" w:cs="ＭＳ ゴシック"/>
                          <w:color w:val="000000"/>
                          <w:kern w:val="0"/>
                          <w:sz w:val="18"/>
                          <w:szCs w:val="21"/>
                        </w:rPr>
                      </w:pPr>
                      <w:r w:rsidRPr="00012204">
                        <w:rPr>
                          <w:rFonts w:ascii="ＭＳ ゴシック" w:eastAsia="ＭＳ ゴシック" w:hAnsi="ＭＳ ゴシック" w:cs="ＭＳ ゴシック" w:hint="eastAsia"/>
                          <w:color w:val="000000"/>
                          <w:kern w:val="0"/>
                          <w:sz w:val="18"/>
                          <w:szCs w:val="21"/>
                        </w:rPr>
                        <w:t>※</w:t>
                      </w:r>
                      <w:r w:rsidRPr="00012204">
                        <w:rPr>
                          <w:rFonts w:ascii="ＭＳ ゴシック" w:eastAsia="ＭＳ ゴシック" w:hAnsi="ＭＳ ゴシック" w:cs="ＭＳ ゴシック"/>
                          <w:color w:val="000000"/>
                          <w:kern w:val="0"/>
                          <w:sz w:val="18"/>
                          <w:szCs w:val="21"/>
                        </w:rPr>
                        <w:t>２</w:t>
                      </w:r>
                      <w:r w:rsidRPr="00012204">
                        <w:rPr>
                          <w:rFonts w:ascii="ＭＳ ゴシック" w:eastAsia="ＭＳ ゴシック" w:hAnsi="ＭＳ ゴシック" w:cs="ＭＳ ゴシック" w:hint="eastAsia"/>
                          <w:color w:val="000000"/>
                          <w:kern w:val="0"/>
                          <w:sz w:val="18"/>
                          <w:szCs w:val="21"/>
                        </w:rPr>
                        <w:t xml:space="preserve">　</w:t>
                      </w:r>
                      <w:r w:rsidRPr="00012204">
                        <w:rPr>
                          <w:rFonts w:ascii="ＭＳ ゴシック" w:eastAsia="ＭＳ ゴシック" w:hAnsi="ＭＳ ゴシック" w:hint="eastAsia"/>
                          <w:sz w:val="18"/>
                          <w:szCs w:val="21"/>
                        </w:rPr>
                        <w:t>新たな商品若しくはサービスの市販化又は技術の実用化に係る技術的・社会的な課題を検証するために実社会で適切な方法を用いて行う試験を指します。</w:t>
                      </w:r>
                    </w:p>
                  </w:txbxContent>
                </v:textbox>
                <w10:anchorlock/>
              </v:shape>
            </w:pict>
          </mc:Fallback>
        </mc:AlternateContent>
      </w:r>
    </w:p>
    <w:p w14:paraId="47BF4937" w14:textId="77777777" w:rsidR="008B6768" w:rsidRDefault="008B6768" w:rsidP="008B6768">
      <w:pPr>
        <w:widowControl/>
        <w:jc w:val="left"/>
      </w:pPr>
    </w:p>
    <w:p w14:paraId="2FDAE0FE" w14:textId="18CC66C7" w:rsidR="001F0F3F" w:rsidRDefault="001B7BC5" w:rsidP="008B6768">
      <w:pPr>
        <w:widowControl/>
        <w:jc w:val="left"/>
      </w:pPr>
      <w:r>
        <w:rPr>
          <w:rFonts w:hint="eastAsia"/>
        </w:rPr>
        <w:t>（３）</w:t>
      </w:r>
      <w:r w:rsidR="00B471CF">
        <w:rPr>
          <w:rFonts w:hint="eastAsia"/>
        </w:rPr>
        <w:t>補助対象経費</w:t>
      </w:r>
    </w:p>
    <w:p w14:paraId="01712239" w14:textId="77777777" w:rsidR="001F0F3F" w:rsidRDefault="006A5985" w:rsidP="001F0F3F">
      <w:pPr>
        <w:ind w:firstLineChars="100" w:firstLine="240"/>
      </w:pPr>
      <w:r>
        <w:rPr>
          <w:rFonts w:hint="eastAsia"/>
        </w:rPr>
        <w:t>次の条件を満たす補助対象経費一覧に掲げる経費です。</w:t>
      </w:r>
    </w:p>
    <w:p w14:paraId="229996DF" w14:textId="77777777" w:rsidR="008371D9" w:rsidRDefault="006A5985" w:rsidP="008371D9">
      <w:pPr>
        <w:pStyle w:val="af0"/>
        <w:numPr>
          <w:ilvl w:val="0"/>
          <w:numId w:val="2"/>
        </w:numPr>
        <w:ind w:leftChars="0"/>
      </w:pPr>
      <w:r>
        <w:rPr>
          <w:rFonts w:hint="eastAsia"/>
        </w:rPr>
        <w:t>補助対象事業としての決定を受けた事業実施に必要となる経費</w:t>
      </w:r>
    </w:p>
    <w:p w14:paraId="4BEA9978" w14:textId="101504ED" w:rsidR="008371D9" w:rsidRDefault="009058AB" w:rsidP="008371D9">
      <w:pPr>
        <w:pStyle w:val="af0"/>
        <w:numPr>
          <w:ilvl w:val="0"/>
          <w:numId w:val="2"/>
        </w:numPr>
        <w:ind w:leftChars="0"/>
      </w:pPr>
      <w:r>
        <w:rPr>
          <w:rFonts w:hint="eastAsia"/>
        </w:rPr>
        <w:t>原則</w:t>
      </w:r>
      <w:r w:rsidR="0098334B">
        <w:rPr>
          <w:rFonts w:hint="eastAsia"/>
        </w:rPr>
        <w:t>交付決定</w:t>
      </w:r>
      <w:r w:rsidR="009013B6">
        <w:rPr>
          <w:rFonts w:hint="eastAsia"/>
        </w:rPr>
        <w:t>の日</w:t>
      </w:r>
      <w:r w:rsidR="00351926">
        <w:rPr>
          <w:rFonts w:hint="eastAsia"/>
        </w:rPr>
        <w:t>から２０２</w:t>
      </w:r>
      <w:r w:rsidR="004A402C">
        <w:rPr>
          <w:rFonts w:hint="eastAsia"/>
          <w:color w:val="000000" w:themeColor="text1"/>
        </w:rPr>
        <w:t>６</w:t>
      </w:r>
      <w:r w:rsidR="0098334B">
        <w:rPr>
          <w:rFonts w:hint="eastAsia"/>
        </w:rPr>
        <w:t>年３月３１日までに</w:t>
      </w:r>
      <w:r>
        <w:rPr>
          <w:rFonts w:hint="eastAsia"/>
        </w:rPr>
        <w:t>支払いが</w:t>
      </w:r>
      <w:r w:rsidR="0098334B">
        <w:rPr>
          <w:rFonts w:hint="eastAsia"/>
        </w:rPr>
        <w:t>完了</w:t>
      </w:r>
      <w:r w:rsidR="00E31A25">
        <w:rPr>
          <w:rFonts w:hint="eastAsia"/>
        </w:rPr>
        <w:t>する</w:t>
      </w:r>
      <w:r w:rsidR="0098334B">
        <w:rPr>
          <w:rFonts w:hint="eastAsia"/>
        </w:rPr>
        <w:t>経費</w:t>
      </w:r>
    </w:p>
    <w:p w14:paraId="70DC56AA" w14:textId="020E651E" w:rsidR="001913F8" w:rsidRDefault="006A5985" w:rsidP="008371D9">
      <w:pPr>
        <w:pStyle w:val="af0"/>
        <w:numPr>
          <w:ilvl w:val="0"/>
          <w:numId w:val="2"/>
        </w:numPr>
        <w:ind w:leftChars="0"/>
      </w:pPr>
      <w:r>
        <w:rPr>
          <w:rFonts w:hint="eastAsia"/>
        </w:rPr>
        <w:t>使途、単価、数量等の確認が可能な経費（実績報告時に支払を証する書類</w:t>
      </w:r>
      <w:r w:rsidR="00B26392">
        <w:rPr>
          <w:rFonts w:hint="eastAsia"/>
        </w:rPr>
        <w:t>が</w:t>
      </w:r>
      <w:r>
        <w:rPr>
          <w:rFonts w:hint="eastAsia"/>
        </w:rPr>
        <w:t>提出可能な経費）</w:t>
      </w:r>
    </w:p>
    <w:p w14:paraId="028D1F7D" w14:textId="77777777" w:rsidR="005B4EB5" w:rsidRDefault="005B4EB5" w:rsidP="00105F66">
      <w:pPr>
        <w:spacing w:line="160" w:lineRule="exact"/>
      </w:pPr>
    </w:p>
    <w:p w14:paraId="1F84D8EE" w14:textId="453AF9C7" w:rsidR="005B4EB5" w:rsidRDefault="005B4EB5" w:rsidP="005B4EB5">
      <w:r>
        <w:rPr>
          <w:rFonts w:hint="eastAsia"/>
        </w:rPr>
        <w:t>【補助対象経費一覧】</w:t>
      </w:r>
    </w:p>
    <w:tbl>
      <w:tblPr>
        <w:tblStyle w:val="a3"/>
        <w:tblW w:w="5000" w:type="pct"/>
        <w:tblLook w:val="04A0" w:firstRow="1" w:lastRow="0" w:firstColumn="1" w:lastColumn="0" w:noHBand="0" w:noVBand="1"/>
      </w:tblPr>
      <w:tblGrid>
        <w:gridCol w:w="2141"/>
        <w:gridCol w:w="7589"/>
      </w:tblGrid>
      <w:tr w:rsidR="00FF4C51" w:rsidRPr="008A28EC" w14:paraId="779ACF46" w14:textId="77777777" w:rsidTr="002717A4">
        <w:tc>
          <w:tcPr>
            <w:tcW w:w="1100" w:type="pct"/>
          </w:tcPr>
          <w:p w14:paraId="4CD4B763" w14:textId="10CD1AAC" w:rsidR="00FF4C51" w:rsidRPr="008A28EC" w:rsidRDefault="00AA38CD">
            <w:pPr>
              <w:rPr>
                <w:rFonts w:ascii="ＭＳ ゴシック" w:eastAsia="ＭＳ ゴシック" w:hAnsi="ＭＳ ゴシック"/>
                <w:sz w:val="20"/>
                <w:szCs w:val="20"/>
              </w:rPr>
            </w:pPr>
            <w:r w:rsidRPr="008A28EC">
              <w:rPr>
                <w:rFonts w:ascii="ＭＳ ゴシック" w:eastAsia="ＭＳ ゴシック" w:hAnsi="ＭＳ ゴシック" w:hint="eastAsia"/>
                <w:sz w:val="20"/>
                <w:szCs w:val="20"/>
              </w:rPr>
              <w:t>人件費</w:t>
            </w:r>
          </w:p>
        </w:tc>
        <w:tc>
          <w:tcPr>
            <w:tcW w:w="3900" w:type="pct"/>
          </w:tcPr>
          <w:p w14:paraId="3F5AF4C2" w14:textId="0A4F4929" w:rsidR="00AA38CD" w:rsidRPr="00452E72" w:rsidRDefault="005326F2" w:rsidP="001F0F3F">
            <w:pPr>
              <w:ind w:left="200" w:hangingChars="100" w:hanging="200"/>
              <w:rPr>
                <w:rFonts w:ascii="ＭＳ ゴシック" w:eastAsia="ＭＳ ゴシック" w:hAnsi="ＭＳ ゴシック"/>
                <w:color w:val="000000" w:themeColor="text1"/>
                <w:sz w:val="20"/>
                <w:szCs w:val="20"/>
              </w:rPr>
            </w:pPr>
            <w:r w:rsidRPr="00452E72">
              <w:rPr>
                <w:rFonts w:ascii="ＭＳ ゴシック" w:eastAsia="ＭＳ ゴシック" w:hAnsi="ＭＳ ゴシック" w:hint="eastAsia"/>
                <w:color w:val="000000" w:themeColor="text1"/>
                <w:sz w:val="20"/>
                <w:szCs w:val="20"/>
              </w:rPr>
              <w:t>・</w:t>
            </w:r>
            <w:r w:rsidR="00A10E98" w:rsidRPr="00452E72">
              <w:rPr>
                <w:rFonts w:ascii="ＭＳ ゴシック" w:eastAsia="ＭＳ ゴシック" w:hAnsi="ＭＳ ゴシック" w:hint="eastAsia"/>
                <w:color w:val="000000" w:themeColor="text1"/>
                <w:sz w:val="20"/>
                <w:szCs w:val="20"/>
              </w:rPr>
              <w:t>商品の開発及び</w:t>
            </w:r>
            <w:r w:rsidR="00AA38CD" w:rsidRPr="00452E72">
              <w:rPr>
                <w:rFonts w:ascii="ＭＳ ゴシック" w:eastAsia="ＭＳ ゴシック" w:hAnsi="ＭＳ ゴシック" w:hint="eastAsia"/>
                <w:color w:val="000000" w:themeColor="text1"/>
                <w:sz w:val="20"/>
                <w:szCs w:val="20"/>
              </w:rPr>
              <w:t>実験の実施に必要となる技術指導を受ける場合に要する専門家等への謝礼</w:t>
            </w:r>
          </w:p>
          <w:p w14:paraId="1F6C81C8" w14:textId="62B13B31" w:rsidR="00AA38CD" w:rsidRPr="00452E72" w:rsidRDefault="00AA38CD" w:rsidP="001F0F3F">
            <w:pPr>
              <w:ind w:left="200" w:hangingChars="100" w:hanging="200"/>
              <w:rPr>
                <w:rFonts w:ascii="ＭＳ ゴシック" w:eastAsia="ＭＳ ゴシック" w:hAnsi="ＭＳ ゴシック"/>
                <w:color w:val="000000" w:themeColor="text1"/>
                <w:sz w:val="20"/>
                <w:szCs w:val="20"/>
              </w:rPr>
            </w:pPr>
            <w:r w:rsidRPr="00452E72">
              <w:rPr>
                <w:rFonts w:ascii="ＭＳ ゴシック" w:eastAsia="ＭＳ ゴシック" w:hAnsi="ＭＳ ゴシック" w:hint="eastAsia"/>
                <w:color w:val="000000" w:themeColor="text1"/>
                <w:sz w:val="20"/>
                <w:szCs w:val="20"/>
              </w:rPr>
              <w:t>・実験に参加するモニター等、協力者への謝礼</w:t>
            </w:r>
          </w:p>
          <w:p w14:paraId="20BB9E30" w14:textId="4D5328C1" w:rsidR="00AA38CD" w:rsidRPr="00452E72" w:rsidRDefault="00AA38CD" w:rsidP="001F0F3F">
            <w:pPr>
              <w:ind w:left="200" w:hangingChars="100" w:hanging="200"/>
              <w:rPr>
                <w:rFonts w:ascii="ＭＳ ゴシック" w:eastAsia="ＭＳ ゴシック" w:hAnsi="ＭＳ ゴシック"/>
                <w:color w:val="000000" w:themeColor="text1"/>
                <w:sz w:val="20"/>
                <w:szCs w:val="20"/>
              </w:rPr>
            </w:pPr>
            <w:r w:rsidRPr="00452E72">
              <w:rPr>
                <w:rFonts w:ascii="ＭＳ ゴシック" w:eastAsia="ＭＳ ゴシック" w:hAnsi="ＭＳ ゴシック" w:hint="eastAsia"/>
                <w:color w:val="000000" w:themeColor="text1"/>
                <w:sz w:val="20"/>
                <w:szCs w:val="20"/>
              </w:rPr>
              <w:t>・</w:t>
            </w:r>
            <w:r w:rsidR="00A10E98" w:rsidRPr="00452E72">
              <w:rPr>
                <w:rFonts w:ascii="ＭＳ ゴシック" w:eastAsia="ＭＳ ゴシック" w:hAnsi="ＭＳ ゴシック" w:hint="eastAsia"/>
                <w:color w:val="000000" w:themeColor="text1"/>
                <w:sz w:val="20"/>
                <w:szCs w:val="20"/>
              </w:rPr>
              <w:t>商品の開発及び</w:t>
            </w:r>
            <w:r w:rsidRPr="00452E72">
              <w:rPr>
                <w:rFonts w:ascii="ＭＳ ゴシック" w:eastAsia="ＭＳ ゴシック" w:hAnsi="ＭＳ ゴシック" w:hint="eastAsia"/>
                <w:color w:val="000000" w:themeColor="text1"/>
                <w:sz w:val="20"/>
                <w:szCs w:val="20"/>
              </w:rPr>
              <w:t>実験に参加するスタッフの人件費（時間単価×従事時間）</w:t>
            </w:r>
          </w:p>
          <w:p w14:paraId="58B06AAF" w14:textId="12ACB077" w:rsidR="00AA38CD" w:rsidRPr="00452E72" w:rsidRDefault="00AA38CD" w:rsidP="001F0F3F">
            <w:pPr>
              <w:ind w:leftChars="100" w:left="440" w:hangingChars="100" w:hanging="200"/>
              <w:rPr>
                <w:rFonts w:ascii="ＭＳ ゴシック" w:eastAsia="ＭＳ ゴシック" w:hAnsi="ＭＳ ゴシック"/>
                <w:color w:val="000000" w:themeColor="text1"/>
                <w:sz w:val="20"/>
                <w:szCs w:val="20"/>
                <w:lang w:eastAsia="zh-CN"/>
              </w:rPr>
            </w:pPr>
            <w:r w:rsidRPr="00452E72">
              <w:rPr>
                <w:rFonts w:ascii="ＭＳ ゴシック" w:eastAsia="ＭＳ ゴシック" w:hAnsi="ＭＳ ゴシック" w:hint="eastAsia"/>
                <w:color w:val="000000" w:themeColor="text1"/>
                <w:sz w:val="20"/>
                <w:szCs w:val="20"/>
                <w:lang w:eastAsia="zh-CN"/>
              </w:rPr>
              <w:t>※時間単価＝（基本給＋諸手当）÷１６０</w:t>
            </w:r>
          </w:p>
          <w:p w14:paraId="3430ACC7" w14:textId="77777777" w:rsidR="00146102" w:rsidRPr="00452E72" w:rsidRDefault="00AA38CD" w:rsidP="0094336F">
            <w:pPr>
              <w:ind w:leftChars="1100" w:left="2840" w:hangingChars="100" w:hanging="200"/>
              <w:rPr>
                <w:rFonts w:ascii="ＭＳ ゴシック" w:eastAsia="ＭＳ ゴシック" w:hAnsi="ＭＳ ゴシック"/>
                <w:color w:val="000000" w:themeColor="text1"/>
                <w:sz w:val="20"/>
                <w:szCs w:val="20"/>
              </w:rPr>
            </w:pPr>
            <w:r w:rsidRPr="00452E72">
              <w:rPr>
                <w:rFonts w:ascii="ＭＳ ゴシック" w:eastAsia="ＭＳ ゴシック" w:hAnsi="ＭＳ ゴシック" w:hint="eastAsia"/>
                <w:color w:val="000000" w:themeColor="text1"/>
                <w:sz w:val="20"/>
                <w:szCs w:val="20"/>
              </w:rPr>
              <w:t>↑諸手当には、時間外、賞与は含まない</w:t>
            </w:r>
          </w:p>
          <w:p w14:paraId="178C2CAE" w14:textId="4CED8489" w:rsidR="00D92F0A" w:rsidRPr="00D92F0A" w:rsidRDefault="00187A06" w:rsidP="00D92F0A">
            <w:pPr>
              <w:rPr>
                <w:rFonts w:ascii="ＭＳ ゴシック" w:eastAsia="ＭＳ ゴシック" w:hAnsi="ＭＳ ゴシック"/>
                <w:color w:val="000000" w:themeColor="text1"/>
                <w:sz w:val="20"/>
                <w:szCs w:val="20"/>
              </w:rPr>
            </w:pPr>
            <w:r w:rsidRPr="00452E72">
              <w:rPr>
                <w:rFonts w:ascii="ＭＳ ゴシック" w:eastAsia="ＭＳ ゴシック" w:hAnsi="ＭＳ ゴシック" w:hint="eastAsia"/>
                <w:color w:val="000000" w:themeColor="text1"/>
                <w:sz w:val="20"/>
                <w:szCs w:val="20"/>
              </w:rPr>
              <w:t xml:space="preserve">　※直近３か月以内の給与明細を元に算出</w:t>
            </w:r>
          </w:p>
        </w:tc>
      </w:tr>
      <w:tr w:rsidR="00AA38CD" w:rsidRPr="008A28EC" w14:paraId="1A08377A" w14:textId="77777777" w:rsidTr="002717A4">
        <w:tc>
          <w:tcPr>
            <w:tcW w:w="1100" w:type="pct"/>
          </w:tcPr>
          <w:p w14:paraId="179CE59E" w14:textId="77777777" w:rsidR="00AA38CD" w:rsidRPr="008A28EC" w:rsidRDefault="00AA38CD" w:rsidP="000D72CB">
            <w:pPr>
              <w:rPr>
                <w:rFonts w:ascii="ＭＳ ゴシック" w:eastAsia="ＭＳ ゴシック" w:hAnsi="ＭＳ ゴシック"/>
                <w:sz w:val="20"/>
                <w:szCs w:val="20"/>
              </w:rPr>
            </w:pPr>
            <w:r w:rsidRPr="008A28EC">
              <w:rPr>
                <w:rFonts w:ascii="ＭＳ ゴシック" w:eastAsia="ＭＳ ゴシック" w:hAnsi="ＭＳ ゴシック" w:hint="eastAsia"/>
                <w:sz w:val="20"/>
                <w:szCs w:val="20"/>
              </w:rPr>
              <w:t>消耗品費</w:t>
            </w:r>
          </w:p>
        </w:tc>
        <w:tc>
          <w:tcPr>
            <w:tcW w:w="3900" w:type="pct"/>
          </w:tcPr>
          <w:p w14:paraId="7921A01B" w14:textId="1B35EEDE" w:rsidR="00AA38CD" w:rsidRPr="00452E72" w:rsidRDefault="00012204" w:rsidP="00351926">
            <w:pPr>
              <w:ind w:left="200" w:hangingChars="100" w:hanging="200"/>
              <w:rPr>
                <w:rFonts w:ascii="ＭＳ ゴシック" w:eastAsia="ＭＳ ゴシック" w:hAnsi="ＭＳ ゴシック"/>
                <w:color w:val="000000" w:themeColor="text1"/>
                <w:sz w:val="20"/>
                <w:szCs w:val="20"/>
              </w:rPr>
            </w:pPr>
            <w:r w:rsidRPr="00452E72">
              <w:rPr>
                <w:rFonts w:ascii="ＭＳ ゴシック" w:eastAsia="ＭＳ ゴシック" w:hAnsi="ＭＳ ゴシック" w:hint="eastAsia"/>
                <w:color w:val="000000" w:themeColor="text1"/>
                <w:sz w:val="20"/>
                <w:szCs w:val="20"/>
              </w:rPr>
              <w:t>・</w:t>
            </w:r>
            <w:r w:rsidR="00351926" w:rsidRPr="00452E72">
              <w:rPr>
                <w:rFonts w:ascii="ＭＳ ゴシック" w:eastAsia="ＭＳ ゴシック" w:hAnsi="ＭＳ ゴシック" w:hint="eastAsia"/>
                <w:color w:val="000000" w:themeColor="text1"/>
                <w:sz w:val="20"/>
                <w:szCs w:val="20"/>
              </w:rPr>
              <w:t>商品の開発及び</w:t>
            </w:r>
            <w:r w:rsidRPr="00452E72">
              <w:rPr>
                <w:rFonts w:ascii="ＭＳ ゴシック" w:eastAsia="ＭＳ ゴシック" w:hAnsi="ＭＳ ゴシック" w:hint="eastAsia"/>
                <w:color w:val="000000" w:themeColor="text1"/>
                <w:sz w:val="20"/>
                <w:szCs w:val="20"/>
              </w:rPr>
              <w:t>実験に必要となる消耗品等</w:t>
            </w:r>
            <w:r w:rsidR="00AA38CD" w:rsidRPr="00452E72">
              <w:rPr>
                <w:rFonts w:ascii="ＭＳ ゴシック" w:eastAsia="ＭＳ ゴシック" w:hAnsi="ＭＳ ゴシック" w:hint="eastAsia"/>
                <w:color w:val="000000" w:themeColor="text1"/>
                <w:sz w:val="20"/>
                <w:szCs w:val="20"/>
              </w:rPr>
              <w:t>購入に係る経費</w:t>
            </w:r>
          </w:p>
        </w:tc>
      </w:tr>
      <w:tr w:rsidR="00F73766" w:rsidRPr="008A28EC" w14:paraId="405CCF4A" w14:textId="77777777" w:rsidTr="002717A4">
        <w:tc>
          <w:tcPr>
            <w:tcW w:w="1100" w:type="pct"/>
          </w:tcPr>
          <w:p w14:paraId="540F7936" w14:textId="57D05C33" w:rsidR="00F73766" w:rsidRPr="008A28EC" w:rsidRDefault="00146102">
            <w:pPr>
              <w:rPr>
                <w:rFonts w:ascii="ＭＳ ゴシック" w:eastAsia="ＭＳ ゴシック" w:hAnsi="ＭＳ ゴシック"/>
                <w:sz w:val="20"/>
                <w:szCs w:val="20"/>
              </w:rPr>
            </w:pPr>
            <w:r w:rsidRPr="008A28EC">
              <w:rPr>
                <w:rFonts w:ascii="ＭＳ ゴシック" w:eastAsia="ＭＳ ゴシック" w:hAnsi="ＭＳ ゴシック" w:hint="eastAsia"/>
                <w:sz w:val="20"/>
                <w:szCs w:val="20"/>
              </w:rPr>
              <w:t>通信運搬費</w:t>
            </w:r>
          </w:p>
        </w:tc>
        <w:tc>
          <w:tcPr>
            <w:tcW w:w="3900" w:type="pct"/>
          </w:tcPr>
          <w:p w14:paraId="72A9F2B4" w14:textId="6E91F8F8" w:rsidR="00F73766" w:rsidRPr="00452E72" w:rsidRDefault="00146102" w:rsidP="001F0F3F">
            <w:pPr>
              <w:ind w:left="200" w:hangingChars="100" w:hanging="200"/>
              <w:rPr>
                <w:rFonts w:ascii="ＭＳ ゴシック" w:eastAsia="ＭＳ ゴシック" w:hAnsi="ＭＳ ゴシック"/>
                <w:color w:val="000000" w:themeColor="text1"/>
                <w:sz w:val="20"/>
                <w:szCs w:val="20"/>
              </w:rPr>
            </w:pPr>
            <w:r w:rsidRPr="00452E72">
              <w:rPr>
                <w:rFonts w:ascii="ＭＳ ゴシック" w:eastAsia="ＭＳ ゴシック" w:hAnsi="ＭＳ ゴシック" w:hint="eastAsia"/>
                <w:color w:val="000000" w:themeColor="text1"/>
                <w:sz w:val="20"/>
                <w:szCs w:val="20"/>
              </w:rPr>
              <w:t>・</w:t>
            </w:r>
            <w:r w:rsidR="00351926" w:rsidRPr="00452E72">
              <w:rPr>
                <w:rFonts w:ascii="ＭＳ ゴシック" w:eastAsia="ＭＳ ゴシック" w:hAnsi="ＭＳ ゴシック" w:hint="eastAsia"/>
                <w:color w:val="000000" w:themeColor="text1"/>
                <w:sz w:val="20"/>
                <w:szCs w:val="20"/>
              </w:rPr>
              <w:t>商品の開発及び</w:t>
            </w:r>
            <w:r w:rsidRPr="00452E72">
              <w:rPr>
                <w:rFonts w:ascii="ＭＳ ゴシック" w:eastAsia="ＭＳ ゴシック" w:hAnsi="ＭＳ ゴシック" w:hint="eastAsia"/>
                <w:color w:val="000000" w:themeColor="text1"/>
                <w:sz w:val="20"/>
                <w:szCs w:val="20"/>
              </w:rPr>
              <w:t>実験に必要な機材等の運搬にかかる経費</w:t>
            </w:r>
          </w:p>
          <w:p w14:paraId="70A9E255" w14:textId="437734B3" w:rsidR="00146102" w:rsidRPr="00452E72" w:rsidRDefault="00146102" w:rsidP="001F0F3F">
            <w:pPr>
              <w:ind w:left="200" w:hangingChars="100" w:hanging="200"/>
              <w:rPr>
                <w:rFonts w:ascii="ＭＳ ゴシック" w:eastAsia="ＭＳ ゴシック" w:hAnsi="ＭＳ ゴシック"/>
                <w:color w:val="000000" w:themeColor="text1"/>
                <w:sz w:val="20"/>
                <w:szCs w:val="20"/>
              </w:rPr>
            </w:pPr>
            <w:r w:rsidRPr="00452E72">
              <w:rPr>
                <w:rFonts w:ascii="ＭＳ ゴシック" w:eastAsia="ＭＳ ゴシック" w:hAnsi="ＭＳ ゴシック" w:hint="eastAsia"/>
                <w:color w:val="000000" w:themeColor="text1"/>
                <w:sz w:val="20"/>
                <w:szCs w:val="20"/>
              </w:rPr>
              <w:t>※設置が必要な機器等はその設置費も含む</w:t>
            </w:r>
          </w:p>
        </w:tc>
      </w:tr>
      <w:tr w:rsidR="00FF4C51" w:rsidRPr="008A28EC" w14:paraId="7576EAD7" w14:textId="77777777" w:rsidTr="002717A4">
        <w:tc>
          <w:tcPr>
            <w:tcW w:w="1100" w:type="pct"/>
          </w:tcPr>
          <w:p w14:paraId="090E95E3" w14:textId="44710558" w:rsidR="00FF4C51" w:rsidRPr="008A28EC" w:rsidRDefault="00FF4C51">
            <w:pPr>
              <w:rPr>
                <w:rFonts w:ascii="ＭＳ ゴシック" w:eastAsia="ＭＳ ゴシック" w:hAnsi="ＭＳ ゴシック"/>
                <w:sz w:val="20"/>
                <w:szCs w:val="20"/>
              </w:rPr>
            </w:pPr>
            <w:r w:rsidRPr="008A28EC">
              <w:rPr>
                <w:rFonts w:ascii="ＭＳ ゴシック" w:eastAsia="ＭＳ ゴシック" w:hAnsi="ＭＳ ゴシック" w:hint="eastAsia"/>
                <w:sz w:val="20"/>
                <w:szCs w:val="20"/>
              </w:rPr>
              <w:t>手数料</w:t>
            </w:r>
          </w:p>
        </w:tc>
        <w:tc>
          <w:tcPr>
            <w:tcW w:w="3900" w:type="pct"/>
          </w:tcPr>
          <w:p w14:paraId="558BEA77" w14:textId="77777777" w:rsidR="00F73766" w:rsidRPr="00452E72" w:rsidRDefault="00012204" w:rsidP="001F0F3F">
            <w:pPr>
              <w:ind w:left="200" w:hangingChars="100" w:hanging="200"/>
              <w:rPr>
                <w:rFonts w:ascii="ＭＳ ゴシック" w:eastAsia="ＭＳ ゴシック" w:hAnsi="ＭＳ ゴシック"/>
                <w:color w:val="000000" w:themeColor="text1"/>
                <w:sz w:val="20"/>
                <w:szCs w:val="20"/>
              </w:rPr>
            </w:pPr>
            <w:r w:rsidRPr="00452E72">
              <w:rPr>
                <w:rFonts w:ascii="ＭＳ ゴシック" w:eastAsia="ＭＳ ゴシック" w:hAnsi="ＭＳ ゴシック" w:hint="eastAsia"/>
                <w:color w:val="000000" w:themeColor="text1"/>
                <w:sz w:val="20"/>
                <w:szCs w:val="20"/>
              </w:rPr>
              <w:t>・道路使用許可申請、倫理審査等、実験に必要な手続きにかかる</w:t>
            </w:r>
            <w:r w:rsidR="00F73766" w:rsidRPr="00452E72">
              <w:rPr>
                <w:rFonts w:ascii="ＭＳ ゴシック" w:eastAsia="ＭＳ ゴシック" w:hAnsi="ＭＳ ゴシック" w:hint="eastAsia"/>
                <w:color w:val="000000" w:themeColor="text1"/>
                <w:sz w:val="20"/>
                <w:szCs w:val="20"/>
              </w:rPr>
              <w:t>手数料</w:t>
            </w:r>
          </w:p>
          <w:p w14:paraId="0F98D6D9" w14:textId="1DB71044" w:rsidR="00187A06" w:rsidRPr="00452E72" w:rsidRDefault="00187A06" w:rsidP="001F0F3F">
            <w:pPr>
              <w:ind w:left="200" w:hangingChars="100" w:hanging="200"/>
              <w:rPr>
                <w:rFonts w:ascii="ＭＳ ゴシック" w:eastAsia="ＭＳ ゴシック" w:hAnsi="ＭＳ ゴシック"/>
                <w:color w:val="000000" w:themeColor="text1"/>
                <w:sz w:val="20"/>
                <w:szCs w:val="20"/>
              </w:rPr>
            </w:pPr>
            <w:r w:rsidRPr="00452E72">
              <w:rPr>
                <w:rFonts w:ascii="ＭＳ ゴシック" w:eastAsia="ＭＳ ゴシック" w:hAnsi="ＭＳ ゴシック" w:hint="eastAsia"/>
                <w:color w:val="000000" w:themeColor="text1"/>
                <w:sz w:val="20"/>
                <w:szCs w:val="20"/>
              </w:rPr>
              <w:t>※開発した商品・サービスの特許取得等にかかる経費は、補助対象外</w:t>
            </w:r>
          </w:p>
        </w:tc>
      </w:tr>
      <w:tr w:rsidR="00146102" w:rsidRPr="008A28EC" w14:paraId="26080D56" w14:textId="77777777" w:rsidTr="002717A4">
        <w:tc>
          <w:tcPr>
            <w:tcW w:w="1100" w:type="pct"/>
          </w:tcPr>
          <w:p w14:paraId="279644E2" w14:textId="1DF45F75" w:rsidR="00146102" w:rsidRPr="008A28EC" w:rsidRDefault="00146102">
            <w:pPr>
              <w:rPr>
                <w:rFonts w:ascii="ＭＳ ゴシック" w:eastAsia="ＭＳ ゴシック" w:hAnsi="ＭＳ ゴシック"/>
                <w:sz w:val="20"/>
                <w:szCs w:val="20"/>
              </w:rPr>
            </w:pPr>
            <w:r w:rsidRPr="008A28EC">
              <w:rPr>
                <w:rFonts w:ascii="ＭＳ ゴシック" w:eastAsia="ＭＳ ゴシック" w:hAnsi="ＭＳ ゴシック" w:hint="eastAsia"/>
                <w:sz w:val="20"/>
                <w:szCs w:val="20"/>
              </w:rPr>
              <w:t>保険料</w:t>
            </w:r>
          </w:p>
        </w:tc>
        <w:tc>
          <w:tcPr>
            <w:tcW w:w="3900" w:type="pct"/>
          </w:tcPr>
          <w:p w14:paraId="4ADD4760" w14:textId="7B5B30F0" w:rsidR="00146102" w:rsidRPr="00452E72" w:rsidRDefault="00146102" w:rsidP="001F0F3F">
            <w:pPr>
              <w:ind w:left="200" w:hangingChars="100" w:hanging="200"/>
              <w:rPr>
                <w:rFonts w:ascii="ＭＳ ゴシック" w:eastAsia="ＭＳ ゴシック" w:hAnsi="ＭＳ ゴシック"/>
                <w:color w:val="000000" w:themeColor="text1"/>
                <w:sz w:val="20"/>
                <w:szCs w:val="20"/>
              </w:rPr>
            </w:pPr>
            <w:r w:rsidRPr="00452E72">
              <w:rPr>
                <w:rFonts w:ascii="ＭＳ ゴシック" w:eastAsia="ＭＳ ゴシック" w:hAnsi="ＭＳ ゴシック" w:hint="eastAsia"/>
                <w:color w:val="000000" w:themeColor="text1"/>
                <w:sz w:val="20"/>
                <w:szCs w:val="20"/>
              </w:rPr>
              <w:t>・安全対策</w:t>
            </w:r>
            <w:r w:rsidR="001913F8" w:rsidRPr="00452E72">
              <w:rPr>
                <w:rFonts w:ascii="ＭＳ ゴシック" w:eastAsia="ＭＳ ゴシック" w:hAnsi="ＭＳ ゴシック" w:hint="eastAsia"/>
                <w:color w:val="000000" w:themeColor="text1"/>
                <w:sz w:val="20"/>
                <w:szCs w:val="20"/>
              </w:rPr>
              <w:t>に</w:t>
            </w:r>
            <w:r w:rsidRPr="00452E72">
              <w:rPr>
                <w:rFonts w:ascii="ＭＳ ゴシック" w:eastAsia="ＭＳ ゴシック" w:hAnsi="ＭＳ ゴシック" w:hint="eastAsia"/>
                <w:color w:val="000000" w:themeColor="text1"/>
                <w:sz w:val="20"/>
                <w:szCs w:val="20"/>
              </w:rPr>
              <w:t>かかる各種保険料</w:t>
            </w:r>
          </w:p>
        </w:tc>
      </w:tr>
      <w:tr w:rsidR="00300466" w:rsidRPr="008A28EC" w14:paraId="68FCB155" w14:textId="77777777" w:rsidTr="002717A4">
        <w:tc>
          <w:tcPr>
            <w:tcW w:w="1100" w:type="pct"/>
          </w:tcPr>
          <w:p w14:paraId="53839056" w14:textId="412C0463" w:rsidR="00300466" w:rsidRPr="008A28EC" w:rsidRDefault="00300466">
            <w:pPr>
              <w:rPr>
                <w:rFonts w:ascii="ＭＳ ゴシック" w:eastAsia="ＭＳ ゴシック" w:hAnsi="ＭＳ ゴシック"/>
                <w:sz w:val="20"/>
                <w:szCs w:val="20"/>
              </w:rPr>
            </w:pPr>
            <w:r w:rsidRPr="008A28EC">
              <w:rPr>
                <w:rFonts w:ascii="ＭＳ ゴシック" w:eastAsia="ＭＳ ゴシック" w:hAnsi="ＭＳ ゴシック" w:hint="eastAsia"/>
                <w:sz w:val="20"/>
                <w:szCs w:val="20"/>
              </w:rPr>
              <w:t>委託料</w:t>
            </w:r>
          </w:p>
        </w:tc>
        <w:tc>
          <w:tcPr>
            <w:tcW w:w="3900" w:type="pct"/>
          </w:tcPr>
          <w:p w14:paraId="12F7BBD3" w14:textId="5A5D1680" w:rsidR="00187A06" w:rsidRPr="00452E72" w:rsidRDefault="00187A06" w:rsidP="001F0F3F">
            <w:pPr>
              <w:ind w:left="200" w:hangingChars="100" w:hanging="200"/>
              <w:rPr>
                <w:rFonts w:ascii="ＭＳ ゴシック" w:eastAsia="ＭＳ ゴシック" w:hAnsi="ＭＳ ゴシック"/>
                <w:color w:val="000000" w:themeColor="text1"/>
                <w:sz w:val="20"/>
                <w:szCs w:val="20"/>
              </w:rPr>
            </w:pPr>
            <w:r w:rsidRPr="00452E72">
              <w:rPr>
                <w:rFonts w:ascii="ＭＳ ゴシック" w:eastAsia="ＭＳ ゴシック" w:hAnsi="ＭＳ ゴシック" w:hint="eastAsia"/>
                <w:color w:val="000000" w:themeColor="text1"/>
                <w:sz w:val="20"/>
                <w:szCs w:val="20"/>
              </w:rPr>
              <w:t>・商品の開発に必要なマーケティング、市場調査等を外注・委託する場合に要する経費</w:t>
            </w:r>
          </w:p>
          <w:p w14:paraId="2CDB6789" w14:textId="71093C99" w:rsidR="00300466" w:rsidRPr="00452E72" w:rsidRDefault="00DF0F4F" w:rsidP="001F0F3F">
            <w:pPr>
              <w:ind w:left="200" w:hangingChars="100" w:hanging="200"/>
              <w:rPr>
                <w:rFonts w:ascii="ＭＳ ゴシック" w:eastAsia="ＭＳ ゴシック" w:hAnsi="ＭＳ ゴシック"/>
                <w:color w:val="000000" w:themeColor="text1"/>
                <w:sz w:val="20"/>
                <w:szCs w:val="20"/>
              </w:rPr>
            </w:pPr>
            <w:r w:rsidRPr="00452E72">
              <w:rPr>
                <w:rFonts w:ascii="ＭＳ ゴシック" w:eastAsia="ＭＳ ゴシック" w:hAnsi="ＭＳ ゴシック" w:hint="eastAsia"/>
                <w:color w:val="000000" w:themeColor="text1"/>
                <w:sz w:val="20"/>
                <w:szCs w:val="20"/>
              </w:rPr>
              <w:t>・</w:t>
            </w:r>
            <w:r w:rsidR="00351926" w:rsidRPr="00452E72">
              <w:rPr>
                <w:rFonts w:ascii="ＭＳ ゴシック" w:eastAsia="ＭＳ ゴシック" w:hAnsi="ＭＳ ゴシック" w:hint="eastAsia"/>
                <w:color w:val="000000" w:themeColor="text1"/>
                <w:sz w:val="20"/>
                <w:szCs w:val="20"/>
              </w:rPr>
              <w:t>商品の開発及び</w:t>
            </w:r>
            <w:r w:rsidRPr="00452E72">
              <w:rPr>
                <w:rFonts w:ascii="ＭＳ ゴシック" w:eastAsia="ＭＳ ゴシック" w:hAnsi="ＭＳ ゴシック" w:hint="eastAsia"/>
                <w:color w:val="000000" w:themeColor="text1"/>
                <w:sz w:val="20"/>
                <w:szCs w:val="20"/>
              </w:rPr>
              <w:t>実験に必要な</w:t>
            </w:r>
            <w:r w:rsidR="00300466" w:rsidRPr="00452E72">
              <w:rPr>
                <w:rFonts w:ascii="ＭＳ ゴシック" w:eastAsia="ＭＳ ゴシック" w:hAnsi="ＭＳ ゴシック" w:hint="eastAsia"/>
                <w:color w:val="000000" w:themeColor="text1"/>
                <w:sz w:val="20"/>
                <w:szCs w:val="20"/>
              </w:rPr>
              <w:t>作業等の一部について、</w:t>
            </w:r>
            <w:r w:rsidR="00300466" w:rsidRPr="00452E72">
              <w:rPr>
                <w:rFonts w:ascii="ＭＳ ゴシック" w:eastAsia="ＭＳ ゴシック" w:hAnsi="ＭＳ ゴシック"/>
                <w:color w:val="000000" w:themeColor="text1"/>
                <w:sz w:val="20"/>
                <w:szCs w:val="20"/>
              </w:rPr>
              <w:t xml:space="preserve"> </w:t>
            </w:r>
            <w:r w:rsidR="00300466" w:rsidRPr="00452E72">
              <w:rPr>
                <w:rFonts w:ascii="ＭＳ ゴシック" w:eastAsia="ＭＳ ゴシック" w:hAnsi="ＭＳ ゴシック" w:hint="eastAsia"/>
                <w:color w:val="000000" w:themeColor="text1"/>
                <w:sz w:val="20"/>
                <w:szCs w:val="20"/>
              </w:rPr>
              <w:t>大学、試験研究機関、外部の事業者等に外注・委託する場合に要する経費</w:t>
            </w:r>
          </w:p>
          <w:p w14:paraId="2ACDA75A" w14:textId="3BFF8546" w:rsidR="00506973" w:rsidRPr="00105F66" w:rsidRDefault="00506973" w:rsidP="001F0F3F">
            <w:pPr>
              <w:ind w:left="200" w:hangingChars="100" w:hanging="200"/>
              <w:rPr>
                <w:rFonts w:ascii="ＭＳ ゴシック" w:eastAsia="ＭＳ ゴシック" w:hAnsi="ＭＳ ゴシック"/>
                <w:color w:val="000000" w:themeColor="text1"/>
                <w:sz w:val="20"/>
                <w:szCs w:val="20"/>
                <w:u w:val="wave"/>
              </w:rPr>
            </w:pPr>
            <w:r w:rsidRPr="00452E72">
              <w:rPr>
                <w:rFonts w:ascii="ＭＳ ゴシック" w:eastAsia="ＭＳ ゴシック" w:hAnsi="ＭＳ ゴシック" w:hint="eastAsia"/>
                <w:color w:val="000000" w:themeColor="text1"/>
                <w:sz w:val="20"/>
                <w:szCs w:val="20"/>
              </w:rPr>
              <w:t>※</w:t>
            </w:r>
            <w:r w:rsidRPr="00105F66">
              <w:rPr>
                <w:rFonts w:ascii="ＭＳ ゴシック" w:eastAsia="ＭＳ ゴシック" w:hAnsi="ＭＳ ゴシック"/>
                <w:color w:val="000000" w:themeColor="text1"/>
                <w:sz w:val="20"/>
                <w:szCs w:val="20"/>
                <w:u w:val="wave"/>
              </w:rPr>
              <w:t>量産に該当するもの、汎用性の高いもの、</w:t>
            </w:r>
            <w:r w:rsidR="00E87BA6" w:rsidRPr="00105F66">
              <w:rPr>
                <w:rFonts w:ascii="ＭＳ ゴシック" w:eastAsia="ＭＳ ゴシック" w:hAnsi="ＭＳ ゴシック" w:hint="eastAsia"/>
                <w:color w:val="000000" w:themeColor="text1"/>
                <w:sz w:val="20"/>
                <w:szCs w:val="20"/>
                <w:u w:val="wave"/>
              </w:rPr>
              <w:t>開発及び</w:t>
            </w:r>
            <w:r w:rsidR="004A6BD9" w:rsidRPr="00105F66">
              <w:rPr>
                <w:rFonts w:ascii="ＭＳ ゴシック" w:eastAsia="ＭＳ ゴシック" w:hAnsi="ＭＳ ゴシック" w:hint="eastAsia"/>
                <w:color w:val="000000" w:themeColor="text1"/>
                <w:sz w:val="20"/>
                <w:szCs w:val="20"/>
                <w:u w:val="wave"/>
              </w:rPr>
              <w:t>実験</w:t>
            </w:r>
            <w:r w:rsidRPr="00105F66">
              <w:rPr>
                <w:rFonts w:ascii="ＭＳ ゴシック" w:eastAsia="ＭＳ ゴシック" w:hAnsi="ＭＳ ゴシック" w:hint="eastAsia"/>
                <w:color w:val="000000" w:themeColor="text1"/>
                <w:sz w:val="20"/>
                <w:szCs w:val="20"/>
                <w:u w:val="wave"/>
              </w:rPr>
              <w:t>の主体が委託先となるものは、補助対象外</w:t>
            </w:r>
          </w:p>
          <w:p w14:paraId="79450C7B" w14:textId="6FB8EE1F" w:rsidR="00DC1099" w:rsidRPr="00452E72" w:rsidRDefault="00DC1099" w:rsidP="00DC1099">
            <w:pPr>
              <w:widowControl/>
              <w:autoSpaceDE w:val="0"/>
              <w:autoSpaceDN w:val="0"/>
              <w:adjustRightInd w:val="0"/>
              <w:ind w:left="200" w:hangingChars="100" w:hanging="200"/>
              <w:rPr>
                <w:rFonts w:ascii="ＭＳ ゴシック" w:eastAsia="ＭＳ ゴシック" w:hAnsi="ＭＳ ゴシック" w:cs="Times"/>
                <w:color w:val="000000" w:themeColor="text1"/>
                <w:kern w:val="0"/>
                <w:sz w:val="20"/>
                <w:szCs w:val="20"/>
              </w:rPr>
            </w:pPr>
            <w:r w:rsidRPr="00452E72">
              <w:rPr>
                <w:rFonts w:ascii="ＭＳ ゴシック" w:eastAsia="ＭＳ ゴシック" w:hAnsi="ＭＳ ゴシック" w:hint="eastAsia"/>
                <w:color w:val="000000" w:themeColor="text1"/>
                <w:sz w:val="20"/>
                <w:szCs w:val="20"/>
              </w:rPr>
              <w:lastRenderedPageBreak/>
              <w:t>・</w:t>
            </w:r>
            <w:r w:rsidRPr="00452E72">
              <w:rPr>
                <w:rFonts w:ascii="ＭＳ ゴシック" w:eastAsia="ＭＳ ゴシック" w:hAnsi="ＭＳ ゴシック" w:cs="Times"/>
                <w:color w:val="000000" w:themeColor="text1"/>
                <w:kern w:val="0"/>
                <w:sz w:val="20"/>
                <w:szCs w:val="20"/>
              </w:rPr>
              <w:t>保安要員人件費</w:t>
            </w:r>
            <w:r w:rsidRPr="00452E72">
              <w:rPr>
                <w:rFonts w:ascii="ＭＳ ゴシック" w:eastAsia="ＭＳ ゴシック" w:hAnsi="ＭＳ ゴシック" w:cs="Times" w:hint="eastAsia"/>
                <w:color w:val="000000" w:themeColor="text1"/>
                <w:kern w:val="0"/>
                <w:sz w:val="20"/>
                <w:szCs w:val="20"/>
              </w:rPr>
              <w:t>等、実証実験実施に関する安全対策に要する経費</w:t>
            </w:r>
          </w:p>
        </w:tc>
      </w:tr>
      <w:tr w:rsidR="00FF4C51" w:rsidRPr="008A28EC" w14:paraId="5071B411" w14:textId="77777777" w:rsidTr="002717A4">
        <w:tc>
          <w:tcPr>
            <w:tcW w:w="1100" w:type="pct"/>
          </w:tcPr>
          <w:p w14:paraId="6E1C3A28" w14:textId="168FB408" w:rsidR="00FF4C51" w:rsidRPr="008A28EC" w:rsidRDefault="00F73766">
            <w:pPr>
              <w:rPr>
                <w:rFonts w:ascii="ＭＳ ゴシック" w:eastAsia="ＭＳ ゴシック" w:hAnsi="ＭＳ ゴシック"/>
                <w:sz w:val="20"/>
                <w:szCs w:val="20"/>
              </w:rPr>
            </w:pPr>
            <w:r w:rsidRPr="008A28EC">
              <w:rPr>
                <w:rFonts w:ascii="ＭＳ ゴシック" w:eastAsia="ＭＳ ゴシック" w:hAnsi="ＭＳ ゴシック" w:hint="eastAsia"/>
                <w:sz w:val="20"/>
                <w:szCs w:val="20"/>
              </w:rPr>
              <w:lastRenderedPageBreak/>
              <w:t>使用料及び賃借料</w:t>
            </w:r>
          </w:p>
        </w:tc>
        <w:tc>
          <w:tcPr>
            <w:tcW w:w="3900" w:type="pct"/>
          </w:tcPr>
          <w:p w14:paraId="6C100E2B" w14:textId="70697C01" w:rsidR="00FF4C51" w:rsidRPr="00452E72" w:rsidRDefault="00F73766" w:rsidP="001F0F3F">
            <w:pPr>
              <w:ind w:left="200" w:hangingChars="100" w:hanging="200"/>
              <w:rPr>
                <w:rFonts w:ascii="ＭＳ ゴシック" w:eastAsia="ＭＳ ゴシック" w:hAnsi="ＭＳ ゴシック"/>
                <w:color w:val="000000" w:themeColor="text1"/>
                <w:sz w:val="20"/>
                <w:szCs w:val="20"/>
              </w:rPr>
            </w:pPr>
            <w:r w:rsidRPr="00452E72">
              <w:rPr>
                <w:rFonts w:ascii="ＭＳ ゴシック" w:eastAsia="ＭＳ ゴシック" w:hAnsi="ＭＳ ゴシック" w:hint="eastAsia"/>
                <w:color w:val="000000" w:themeColor="text1"/>
                <w:sz w:val="20"/>
                <w:szCs w:val="20"/>
              </w:rPr>
              <w:t>・実験の実施に必要な</w:t>
            </w:r>
            <w:r w:rsidR="00506973" w:rsidRPr="00452E72">
              <w:rPr>
                <w:rFonts w:ascii="ＭＳ ゴシック" w:eastAsia="ＭＳ ゴシック" w:hAnsi="ＭＳ ゴシック" w:hint="eastAsia"/>
                <w:color w:val="000000" w:themeColor="text1"/>
                <w:sz w:val="20"/>
                <w:szCs w:val="20"/>
              </w:rPr>
              <w:t>会場借上料、施設使用料</w:t>
            </w:r>
          </w:p>
          <w:p w14:paraId="4BEFFAB4" w14:textId="11B96849" w:rsidR="00F73766" w:rsidRPr="00452E72" w:rsidRDefault="00F73766" w:rsidP="001F0F3F">
            <w:pPr>
              <w:ind w:left="200" w:hangingChars="100" w:hanging="200"/>
              <w:rPr>
                <w:rFonts w:ascii="ＭＳ ゴシック" w:eastAsia="ＭＳ ゴシック" w:hAnsi="ＭＳ ゴシック"/>
                <w:color w:val="000000" w:themeColor="text1"/>
                <w:sz w:val="20"/>
                <w:szCs w:val="20"/>
              </w:rPr>
            </w:pPr>
            <w:r w:rsidRPr="00452E72">
              <w:rPr>
                <w:rFonts w:ascii="ＭＳ ゴシック" w:eastAsia="ＭＳ ゴシック" w:hAnsi="ＭＳ ゴシック" w:hint="eastAsia"/>
                <w:color w:val="000000" w:themeColor="text1"/>
                <w:sz w:val="20"/>
                <w:szCs w:val="20"/>
              </w:rPr>
              <w:t>・</w:t>
            </w:r>
            <w:r w:rsidR="00BB1D70" w:rsidRPr="00452E72">
              <w:rPr>
                <w:rFonts w:ascii="ＭＳ ゴシック" w:eastAsia="ＭＳ ゴシック" w:hAnsi="ＭＳ ゴシック" w:hint="eastAsia"/>
                <w:color w:val="000000" w:themeColor="text1"/>
                <w:sz w:val="20"/>
                <w:szCs w:val="20"/>
              </w:rPr>
              <w:t>商品の開発及び</w:t>
            </w:r>
            <w:r w:rsidRPr="00452E72">
              <w:rPr>
                <w:rFonts w:ascii="ＭＳ ゴシック" w:eastAsia="ＭＳ ゴシック" w:hAnsi="ＭＳ ゴシック" w:hint="eastAsia"/>
                <w:color w:val="000000" w:themeColor="text1"/>
                <w:sz w:val="20"/>
                <w:szCs w:val="20"/>
              </w:rPr>
              <w:t>実験に必要な機器のレンタル料</w:t>
            </w:r>
            <w:r w:rsidR="00C70AD7" w:rsidRPr="00452E72">
              <w:rPr>
                <w:rFonts w:ascii="ＭＳ ゴシック" w:eastAsia="ＭＳ ゴシック" w:hAnsi="ＭＳ ゴシック" w:hint="eastAsia"/>
                <w:color w:val="000000" w:themeColor="text1"/>
                <w:sz w:val="20"/>
                <w:szCs w:val="20"/>
              </w:rPr>
              <w:t>、システム使用料、データ使用料</w:t>
            </w:r>
          </w:p>
        </w:tc>
      </w:tr>
      <w:tr w:rsidR="00FF4C51" w:rsidRPr="008A28EC" w14:paraId="322295E7" w14:textId="77777777" w:rsidTr="002717A4">
        <w:tc>
          <w:tcPr>
            <w:tcW w:w="1100" w:type="pct"/>
          </w:tcPr>
          <w:p w14:paraId="3515C080" w14:textId="50B12321" w:rsidR="00FF4C51" w:rsidRPr="008A28EC" w:rsidRDefault="00300466">
            <w:pPr>
              <w:rPr>
                <w:rFonts w:ascii="ＭＳ ゴシック" w:eastAsia="ＭＳ ゴシック" w:hAnsi="ＭＳ ゴシック"/>
                <w:sz w:val="20"/>
                <w:szCs w:val="20"/>
              </w:rPr>
            </w:pPr>
            <w:r w:rsidRPr="008A28EC">
              <w:rPr>
                <w:rFonts w:ascii="ＭＳ ゴシック" w:eastAsia="ＭＳ ゴシック" w:hAnsi="ＭＳ ゴシック" w:hint="eastAsia"/>
                <w:sz w:val="20"/>
                <w:szCs w:val="20"/>
              </w:rPr>
              <w:t>原材料費</w:t>
            </w:r>
          </w:p>
        </w:tc>
        <w:tc>
          <w:tcPr>
            <w:tcW w:w="3900" w:type="pct"/>
          </w:tcPr>
          <w:p w14:paraId="79D4921B" w14:textId="7A43AFBA" w:rsidR="00174AF2" w:rsidRPr="00452E72" w:rsidRDefault="00174AF2" w:rsidP="001F0F3F">
            <w:pPr>
              <w:ind w:left="200" w:hangingChars="100" w:hanging="200"/>
              <w:rPr>
                <w:rFonts w:ascii="ＭＳ ゴシック" w:eastAsia="ＭＳ ゴシック" w:hAnsi="ＭＳ ゴシック"/>
                <w:color w:val="000000" w:themeColor="text1"/>
                <w:sz w:val="20"/>
                <w:szCs w:val="20"/>
              </w:rPr>
            </w:pPr>
            <w:r w:rsidRPr="00452E72">
              <w:rPr>
                <w:rFonts w:ascii="ＭＳ ゴシック" w:eastAsia="ＭＳ ゴシック" w:hAnsi="ＭＳ ゴシック" w:hint="eastAsia"/>
                <w:color w:val="000000" w:themeColor="text1"/>
                <w:sz w:val="20"/>
                <w:szCs w:val="20"/>
              </w:rPr>
              <w:t>・</w:t>
            </w:r>
            <w:r w:rsidR="00BB1D70" w:rsidRPr="00452E72">
              <w:rPr>
                <w:rFonts w:ascii="ＭＳ ゴシック" w:eastAsia="ＭＳ ゴシック" w:hAnsi="ＭＳ ゴシック" w:hint="eastAsia"/>
                <w:color w:val="000000" w:themeColor="text1"/>
                <w:sz w:val="20"/>
                <w:szCs w:val="20"/>
              </w:rPr>
              <w:t>商品の開発及び</w:t>
            </w:r>
            <w:r w:rsidRPr="00452E72">
              <w:rPr>
                <w:rFonts w:ascii="ＭＳ ゴシック" w:eastAsia="ＭＳ ゴシック" w:hAnsi="ＭＳ ゴシック" w:hint="eastAsia"/>
                <w:color w:val="000000" w:themeColor="text1"/>
                <w:sz w:val="20"/>
                <w:szCs w:val="20"/>
              </w:rPr>
              <w:t>実験に直接使用する原料、材料、副資材に要する経費</w:t>
            </w:r>
          </w:p>
          <w:p w14:paraId="1E86BD8D" w14:textId="2EDCEF30" w:rsidR="00C70AD7" w:rsidRPr="00452E72" w:rsidRDefault="00C70AD7" w:rsidP="001F0F3F">
            <w:pPr>
              <w:ind w:left="200" w:hangingChars="100" w:hanging="200"/>
              <w:rPr>
                <w:rFonts w:ascii="ＭＳ ゴシック" w:eastAsia="ＭＳ ゴシック" w:hAnsi="ＭＳ ゴシック"/>
                <w:color w:val="000000" w:themeColor="text1"/>
                <w:sz w:val="20"/>
                <w:szCs w:val="20"/>
              </w:rPr>
            </w:pPr>
            <w:r w:rsidRPr="00452E72">
              <w:rPr>
                <w:rFonts w:ascii="ＭＳ ゴシック" w:eastAsia="ＭＳ ゴシック" w:hAnsi="ＭＳ ゴシック" w:hint="eastAsia"/>
                <w:color w:val="000000" w:themeColor="text1"/>
                <w:sz w:val="20"/>
                <w:szCs w:val="20"/>
              </w:rPr>
              <w:t>※量産に使用するものは補助対象外</w:t>
            </w:r>
          </w:p>
        </w:tc>
      </w:tr>
      <w:tr w:rsidR="00300466" w:rsidRPr="008A28EC" w14:paraId="7302F8CC" w14:textId="77777777" w:rsidTr="002717A4">
        <w:tc>
          <w:tcPr>
            <w:tcW w:w="1100" w:type="pct"/>
          </w:tcPr>
          <w:p w14:paraId="0B485583" w14:textId="1A036D1C" w:rsidR="00300466" w:rsidRPr="008A28EC" w:rsidRDefault="00146102">
            <w:pPr>
              <w:rPr>
                <w:rFonts w:ascii="ＭＳ ゴシック" w:eastAsia="ＭＳ ゴシック" w:hAnsi="ＭＳ ゴシック"/>
                <w:sz w:val="20"/>
                <w:szCs w:val="20"/>
              </w:rPr>
            </w:pPr>
            <w:r w:rsidRPr="008A28EC">
              <w:rPr>
                <w:rFonts w:ascii="ＭＳ ゴシック" w:eastAsia="ＭＳ ゴシック" w:hAnsi="ＭＳ ゴシック" w:hint="eastAsia"/>
                <w:sz w:val="20"/>
                <w:szCs w:val="20"/>
              </w:rPr>
              <w:t>その他</w:t>
            </w:r>
          </w:p>
        </w:tc>
        <w:tc>
          <w:tcPr>
            <w:tcW w:w="3900" w:type="pct"/>
          </w:tcPr>
          <w:p w14:paraId="3DD74548" w14:textId="0CFCA8C0" w:rsidR="00146102" w:rsidRPr="00452E72" w:rsidRDefault="00146102" w:rsidP="001F0F3F">
            <w:pPr>
              <w:ind w:left="200" w:hangingChars="100" w:hanging="200"/>
              <w:rPr>
                <w:rFonts w:ascii="ＭＳ ゴシック" w:eastAsia="ＭＳ ゴシック" w:hAnsi="ＭＳ ゴシック"/>
                <w:color w:val="000000" w:themeColor="text1"/>
                <w:sz w:val="20"/>
                <w:szCs w:val="20"/>
              </w:rPr>
            </w:pPr>
            <w:r w:rsidRPr="00452E72">
              <w:rPr>
                <w:rFonts w:ascii="ＭＳ ゴシック" w:eastAsia="ＭＳ ゴシック" w:hAnsi="ＭＳ ゴシック" w:hint="eastAsia"/>
                <w:color w:val="000000" w:themeColor="text1"/>
                <w:sz w:val="20"/>
                <w:szCs w:val="20"/>
              </w:rPr>
              <w:t>【</w:t>
            </w:r>
            <w:r w:rsidR="00D22D1C" w:rsidRPr="00452E72">
              <w:rPr>
                <w:rFonts w:ascii="ＭＳ ゴシック" w:eastAsia="ＭＳ ゴシック" w:hAnsi="ＭＳ ゴシック" w:hint="eastAsia"/>
                <w:color w:val="000000" w:themeColor="text1"/>
                <w:sz w:val="20"/>
                <w:szCs w:val="20"/>
              </w:rPr>
              <w:t>前各項に掲げ</w:t>
            </w:r>
            <w:r w:rsidRPr="00452E72">
              <w:rPr>
                <w:rFonts w:ascii="ＭＳ ゴシック" w:eastAsia="ＭＳ ゴシック" w:hAnsi="ＭＳ ゴシック" w:hint="eastAsia"/>
                <w:color w:val="000000" w:themeColor="text1"/>
                <w:sz w:val="20"/>
                <w:szCs w:val="20"/>
              </w:rPr>
              <w:t>るもののほか</w:t>
            </w:r>
            <w:r w:rsidR="00D22D1C" w:rsidRPr="00452E72">
              <w:rPr>
                <w:rFonts w:ascii="ＭＳ ゴシック" w:eastAsia="ＭＳ ゴシック" w:hAnsi="ＭＳ ゴシック" w:hint="eastAsia"/>
                <w:color w:val="000000" w:themeColor="text1"/>
                <w:sz w:val="20"/>
                <w:szCs w:val="20"/>
              </w:rPr>
              <w:t>、市長が</w:t>
            </w:r>
            <w:r w:rsidRPr="00452E72">
              <w:rPr>
                <w:rFonts w:ascii="ＭＳ ゴシック" w:eastAsia="ＭＳ ゴシック" w:hAnsi="ＭＳ ゴシック" w:hint="eastAsia"/>
                <w:color w:val="000000" w:themeColor="text1"/>
                <w:sz w:val="20"/>
                <w:szCs w:val="20"/>
              </w:rPr>
              <w:t>特に必要と認める費用】</w:t>
            </w:r>
          </w:p>
          <w:p w14:paraId="495E99F2" w14:textId="5F1D2CB3" w:rsidR="00146102" w:rsidRPr="00452E72" w:rsidRDefault="00146102" w:rsidP="001F0F3F">
            <w:pPr>
              <w:ind w:left="200" w:hangingChars="100" w:hanging="200"/>
              <w:rPr>
                <w:rFonts w:ascii="ＭＳ ゴシック" w:eastAsia="ＭＳ ゴシック" w:hAnsi="ＭＳ ゴシック"/>
                <w:color w:val="000000" w:themeColor="text1"/>
                <w:sz w:val="20"/>
                <w:szCs w:val="20"/>
              </w:rPr>
            </w:pPr>
            <w:r w:rsidRPr="00452E72">
              <w:rPr>
                <w:rFonts w:ascii="ＭＳ ゴシック" w:eastAsia="ＭＳ ゴシック" w:hAnsi="ＭＳ ゴシック" w:hint="eastAsia"/>
                <w:color w:val="000000" w:themeColor="text1"/>
                <w:sz w:val="20"/>
                <w:szCs w:val="20"/>
              </w:rPr>
              <w:t>（例）</w:t>
            </w:r>
          </w:p>
          <w:p w14:paraId="2F774B9E" w14:textId="0FBC5AC8" w:rsidR="00E4776C" w:rsidRPr="00452E72" w:rsidRDefault="00E4776C" w:rsidP="001F0F3F">
            <w:pPr>
              <w:ind w:left="200" w:hangingChars="100" w:hanging="200"/>
              <w:rPr>
                <w:rFonts w:ascii="ＭＳ ゴシック" w:eastAsia="ＭＳ ゴシック" w:hAnsi="ＭＳ ゴシック"/>
                <w:color w:val="000000" w:themeColor="text1"/>
                <w:sz w:val="20"/>
                <w:szCs w:val="20"/>
              </w:rPr>
            </w:pPr>
            <w:r w:rsidRPr="00452E72">
              <w:rPr>
                <w:rFonts w:ascii="ＭＳ ゴシック" w:eastAsia="ＭＳ ゴシック" w:hAnsi="ＭＳ ゴシック" w:hint="eastAsia"/>
                <w:color w:val="000000" w:themeColor="text1"/>
                <w:sz w:val="20"/>
                <w:szCs w:val="20"/>
              </w:rPr>
              <w:t>・</w:t>
            </w:r>
            <w:r w:rsidR="008F1A27" w:rsidRPr="00452E72">
              <w:rPr>
                <w:rFonts w:ascii="ＭＳ ゴシック" w:eastAsia="ＭＳ ゴシック" w:hAnsi="ＭＳ ゴシック" w:hint="eastAsia"/>
                <w:color w:val="000000" w:themeColor="text1"/>
                <w:sz w:val="20"/>
                <w:szCs w:val="20"/>
              </w:rPr>
              <w:t>商品の開発及び</w:t>
            </w:r>
            <w:r w:rsidRPr="00452E72">
              <w:rPr>
                <w:rFonts w:ascii="ＭＳ ゴシック" w:eastAsia="ＭＳ ゴシック" w:hAnsi="ＭＳ ゴシック" w:hint="eastAsia"/>
                <w:color w:val="000000" w:themeColor="text1"/>
                <w:sz w:val="20"/>
                <w:szCs w:val="20"/>
              </w:rPr>
              <w:t>実験に必要な燃料費</w:t>
            </w:r>
          </w:p>
          <w:p w14:paraId="198BF208" w14:textId="47F37014" w:rsidR="00AA38CD" w:rsidRPr="00452E72" w:rsidRDefault="00A34993" w:rsidP="001F0F3F">
            <w:pPr>
              <w:widowControl/>
              <w:autoSpaceDE w:val="0"/>
              <w:autoSpaceDN w:val="0"/>
              <w:adjustRightInd w:val="0"/>
              <w:ind w:left="200" w:hangingChars="100" w:hanging="200"/>
              <w:rPr>
                <w:rFonts w:ascii="ＭＳ ゴシック" w:eastAsia="ＭＳ ゴシック" w:hAnsi="ＭＳ ゴシック"/>
                <w:color w:val="000000" w:themeColor="text1"/>
                <w:sz w:val="20"/>
                <w:szCs w:val="20"/>
              </w:rPr>
            </w:pPr>
            <w:r w:rsidRPr="00452E72">
              <w:rPr>
                <w:rFonts w:ascii="ＭＳ ゴシック" w:eastAsia="ＭＳ ゴシック" w:hAnsi="ＭＳ ゴシック" w:hint="eastAsia"/>
                <w:color w:val="000000" w:themeColor="text1"/>
                <w:sz w:val="20"/>
                <w:szCs w:val="20"/>
              </w:rPr>
              <w:t>・</w:t>
            </w:r>
            <w:r w:rsidR="008F1A27" w:rsidRPr="00452E72">
              <w:rPr>
                <w:rFonts w:ascii="ＭＳ ゴシック" w:eastAsia="ＭＳ ゴシック" w:hAnsi="ＭＳ ゴシック" w:hint="eastAsia"/>
                <w:color w:val="000000" w:themeColor="text1"/>
                <w:sz w:val="20"/>
                <w:szCs w:val="20"/>
              </w:rPr>
              <w:t>商品の開発及び</w:t>
            </w:r>
            <w:r w:rsidRPr="00452E72">
              <w:rPr>
                <w:rFonts w:ascii="ＭＳ ゴシック" w:eastAsia="ＭＳ ゴシック" w:hAnsi="ＭＳ ゴシック" w:hint="eastAsia"/>
                <w:color w:val="000000" w:themeColor="text1"/>
                <w:sz w:val="20"/>
                <w:szCs w:val="20"/>
              </w:rPr>
              <w:t>実験で使用する設備に係る</w:t>
            </w:r>
            <w:r w:rsidR="00146102" w:rsidRPr="00452E72">
              <w:rPr>
                <w:rFonts w:ascii="ＭＳ ゴシック" w:eastAsia="ＭＳ ゴシック" w:hAnsi="ＭＳ ゴシック" w:hint="eastAsia"/>
                <w:color w:val="000000" w:themeColor="text1"/>
                <w:sz w:val="20"/>
                <w:szCs w:val="20"/>
              </w:rPr>
              <w:t>光熱水費</w:t>
            </w:r>
          </w:p>
          <w:p w14:paraId="20FB6592" w14:textId="19FA33FC" w:rsidR="00174AF2" w:rsidRPr="00452E72" w:rsidRDefault="00174AF2" w:rsidP="001F0F3F">
            <w:pPr>
              <w:widowControl/>
              <w:autoSpaceDE w:val="0"/>
              <w:autoSpaceDN w:val="0"/>
              <w:adjustRightInd w:val="0"/>
              <w:ind w:left="200" w:hangingChars="100" w:hanging="200"/>
              <w:rPr>
                <w:rFonts w:ascii="ＭＳ ゴシック" w:eastAsia="ＭＳ ゴシック" w:hAnsi="ＭＳ ゴシック"/>
                <w:color w:val="000000" w:themeColor="text1"/>
                <w:sz w:val="20"/>
                <w:szCs w:val="20"/>
              </w:rPr>
            </w:pPr>
            <w:r w:rsidRPr="00452E72">
              <w:rPr>
                <w:rFonts w:ascii="ＭＳ ゴシック" w:eastAsia="ＭＳ ゴシック" w:hAnsi="ＭＳ ゴシック" w:hint="eastAsia"/>
                <w:color w:val="000000" w:themeColor="text1"/>
                <w:sz w:val="20"/>
                <w:szCs w:val="20"/>
              </w:rPr>
              <w:t>・</w:t>
            </w:r>
            <w:r w:rsidR="008F1A27" w:rsidRPr="00452E72">
              <w:rPr>
                <w:rFonts w:ascii="ＭＳ ゴシック" w:eastAsia="ＭＳ ゴシック" w:hAnsi="ＭＳ ゴシック" w:hint="eastAsia"/>
                <w:color w:val="000000" w:themeColor="text1"/>
                <w:sz w:val="20"/>
                <w:szCs w:val="20"/>
              </w:rPr>
              <w:t>商品の開発及び</w:t>
            </w:r>
            <w:r w:rsidRPr="00452E72">
              <w:rPr>
                <w:rFonts w:ascii="ＭＳ ゴシック" w:eastAsia="ＭＳ ゴシック" w:hAnsi="ＭＳ ゴシック" w:hint="eastAsia"/>
                <w:color w:val="000000" w:themeColor="text1"/>
                <w:sz w:val="20"/>
                <w:szCs w:val="20"/>
              </w:rPr>
              <w:t>実験に必要な機器</w:t>
            </w:r>
            <w:r w:rsidR="0081695F" w:rsidRPr="00452E72">
              <w:rPr>
                <w:rFonts w:ascii="ＭＳ ゴシック" w:eastAsia="ＭＳ ゴシック" w:hAnsi="ＭＳ ゴシック" w:hint="eastAsia"/>
                <w:color w:val="000000" w:themeColor="text1"/>
                <w:sz w:val="20"/>
                <w:szCs w:val="20"/>
              </w:rPr>
              <w:t>、資料</w:t>
            </w:r>
            <w:r w:rsidR="00E1584C" w:rsidRPr="00452E72">
              <w:rPr>
                <w:rFonts w:ascii="ＭＳ ゴシック" w:eastAsia="ＭＳ ゴシック" w:hAnsi="ＭＳ ゴシック" w:hint="eastAsia"/>
                <w:color w:val="000000" w:themeColor="text1"/>
                <w:sz w:val="20"/>
                <w:szCs w:val="20"/>
              </w:rPr>
              <w:t>等</w:t>
            </w:r>
            <w:r w:rsidRPr="00452E72">
              <w:rPr>
                <w:rFonts w:ascii="ＭＳ ゴシック" w:eastAsia="ＭＳ ゴシック" w:hAnsi="ＭＳ ゴシック" w:hint="eastAsia"/>
                <w:color w:val="000000" w:themeColor="text1"/>
                <w:sz w:val="20"/>
                <w:szCs w:val="20"/>
              </w:rPr>
              <w:t>の購入費</w:t>
            </w:r>
          </w:p>
          <w:p w14:paraId="0E62B731" w14:textId="1CCC8875" w:rsidR="00E1584C" w:rsidRPr="00452E72" w:rsidRDefault="00E1584C" w:rsidP="001F0F3F">
            <w:pPr>
              <w:ind w:left="200" w:hangingChars="100" w:hanging="200"/>
              <w:rPr>
                <w:rFonts w:ascii="ＭＳ ゴシック" w:eastAsia="ＭＳ ゴシック" w:hAnsi="ＭＳ ゴシック"/>
                <w:color w:val="000000" w:themeColor="text1"/>
                <w:sz w:val="20"/>
                <w:szCs w:val="20"/>
              </w:rPr>
            </w:pPr>
            <w:r w:rsidRPr="00452E72">
              <w:rPr>
                <w:rFonts w:ascii="ＭＳ ゴシック" w:eastAsia="ＭＳ ゴシック" w:hAnsi="ＭＳ ゴシック" w:hint="eastAsia"/>
                <w:color w:val="000000" w:themeColor="text1"/>
                <w:sz w:val="20"/>
                <w:szCs w:val="20"/>
              </w:rPr>
              <w:t>※実験当日に使用する機器等または実験当時に使用する新商品等の作成に使用する機器等であること。実験後は、補助対象事業者の施設内に設置すること。</w:t>
            </w:r>
          </w:p>
          <w:p w14:paraId="71054A5E" w14:textId="08C32BCF" w:rsidR="00C70AD7" w:rsidRPr="00452E72" w:rsidRDefault="00C70AD7" w:rsidP="001F0F3F">
            <w:pPr>
              <w:ind w:left="200" w:hangingChars="100" w:hanging="200"/>
              <w:rPr>
                <w:rFonts w:ascii="ＭＳ ゴシック" w:eastAsia="ＭＳ ゴシック" w:hAnsi="ＭＳ ゴシック"/>
                <w:color w:val="000000" w:themeColor="text1"/>
                <w:sz w:val="20"/>
                <w:szCs w:val="20"/>
              </w:rPr>
            </w:pPr>
            <w:r w:rsidRPr="00452E72">
              <w:rPr>
                <w:rFonts w:ascii="ＭＳ ゴシック" w:eastAsia="ＭＳ ゴシック" w:hAnsi="ＭＳ ゴシック" w:hint="eastAsia"/>
                <w:color w:val="000000" w:themeColor="text1"/>
                <w:sz w:val="20"/>
                <w:szCs w:val="20"/>
              </w:rPr>
              <w:t>※量産に使用するもの、汎用性の高いものは補助対象外</w:t>
            </w:r>
          </w:p>
        </w:tc>
      </w:tr>
    </w:tbl>
    <w:p w14:paraId="2232A0D5" w14:textId="77777777" w:rsidR="00B93A41" w:rsidRDefault="00B93A41"/>
    <w:p w14:paraId="0B50D08B" w14:textId="70F89C30" w:rsidR="00B93A41" w:rsidRDefault="00B26392" w:rsidP="00F03211">
      <w:pPr>
        <w:ind w:leftChars="100" w:left="240"/>
      </w:pPr>
      <w:r>
        <w:rPr>
          <w:rFonts w:hint="eastAsia"/>
        </w:rPr>
        <w:t>◆</w:t>
      </w:r>
      <w:r w:rsidR="005601E2">
        <w:rPr>
          <w:rFonts w:hint="eastAsia"/>
        </w:rPr>
        <w:t>補助対象外となる</w:t>
      </w:r>
      <w:r w:rsidR="00B93A41">
        <w:rPr>
          <w:rFonts w:hint="eastAsia"/>
        </w:rPr>
        <w:t>例</w:t>
      </w:r>
    </w:p>
    <w:p w14:paraId="1679F46E" w14:textId="76952D5A" w:rsidR="008A3876" w:rsidRDefault="00B93A41" w:rsidP="001B7BC5">
      <w:pPr>
        <w:ind w:leftChars="100" w:left="480" w:hangingChars="100" w:hanging="240"/>
      </w:pPr>
      <w:r>
        <w:rPr>
          <w:rFonts w:hint="eastAsia"/>
        </w:rPr>
        <w:t>・</w:t>
      </w:r>
      <w:r w:rsidR="008A3876">
        <w:rPr>
          <w:rFonts w:hint="eastAsia"/>
        </w:rPr>
        <w:t>契約から支払の手続きが</w:t>
      </w:r>
      <w:r w:rsidR="00E31A25">
        <w:rPr>
          <w:rFonts w:hint="eastAsia"/>
        </w:rPr>
        <w:t>、</w:t>
      </w:r>
      <w:r w:rsidR="006A5985">
        <w:rPr>
          <w:rFonts w:hint="eastAsia"/>
        </w:rPr>
        <w:t>補助金交付決定日</w:t>
      </w:r>
      <w:r w:rsidR="00E31A25">
        <w:rPr>
          <w:rFonts w:hint="eastAsia"/>
        </w:rPr>
        <w:t>より前に行われている</w:t>
      </w:r>
      <w:r w:rsidR="005601E2">
        <w:rPr>
          <w:rFonts w:hint="eastAsia"/>
        </w:rPr>
        <w:t>場合</w:t>
      </w:r>
    </w:p>
    <w:p w14:paraId="01CB8994" w14:textId="31B9B77A" w:rsidR="008A3876" w:rsidRDefault="005A1C5D" w:rsidP="001B7BC5">
      <w:pPr>
        <w:ind w:leftChars="100" w:left="480" w:hangingChars="100" w:hanging="240"/>
      </w:pPr>
      <w:r>
        <w:rPr>
          <w:rFonts w:hint="eastAsia"/>
        </w:rPr>
        <w:t>・事業に使用しない原材料、消耗品、備品、燃料を</w:t>
      </w:r>
      <w:r w:rsidR="005601E2">
        <w:rPr>
          <w:rFonts w:hint="eastAsia"/>
        </w:rPr>
        <w:t>購入</w:t>
      </w:r>
      <w:r>
        <w:rPr>
          <w:rFonts w:hint="eastAsia"/>
        </w:rPr>
        <w:t>した場合（補助対象期間終了時点で未使用のものを含む）</w:t>
      </w:r>
    </w:p>
    <w:p w14:paraId="5FA2CF17" w14:textId="057C899F" w:rsidR="008A3876" w:rsidRDefault="008A3876" w:rsidP="001B7BC5">
      <w:pPr>
        <w:ind w:leftChars="100" w:left="480" w:hangingChars="100" w:hanging="240"/>
      </w:pPr>
      <w:r>
        <w:rPr>
          <w:rFonts w:hint="eastAsia"/>
        </w:rPr>
        <w:t>・見積書、契約書</w:t>
      </w:r>
      <w:r w:rsidR="001F0F3F">
        <w:rPr>
          <w:rFonts w:hint="eastAsia"/>
        </w:rPr>
        <w:t>（受発注</w:t>
      </w:r>
      <w:r>
        <w:rPr>
          <w:rFonts w:hint="eastAsia"/>
        </w:rPr>
        <w:t>書</w:t>
      </w:r>
      <w:r w:rsidR="001F0F3F">
        <w:rPr>
          <w:rFonts w:hint="eastAsia"/>
        </w:rPr>
        <w:t>）</w:t>
      </w:r>
      <w:r>
        <w:rPr>
          <w:rFonts w:hint="eastAsia"/>
        </w:rPr>
        <w:t>、納品書、請求書、領収書等の帳票類に不備がある場合</w:t>
      </w:r>
      <w:r w:rsidR="001A36CB">
        <w:rPr>
          <w:rFonts w:hint="eastAsia"/>
        </w:rPr>
        <w:t>、または紛失等により帳票類の確認</w:t>
      </w:r>
      <w:r>
        <w:rPr>
          <w:rFonts w:hint="eastAsia"/>
        </w:rPr>
        <w:t>ができない場合</w:t>
      </w:r>
    </w:p>
    <w:p w14:paraId="4222E226" w14:textId="7F317F8F" w:rsidR="00024C4A" w:rsidRDefault="00024C4A" w:rsidP="001B7BC5">
      <w:pPr>
        <w:ind w:leftChars="100" w:left="480" w:hangingChars="100" w:hanging="240"/>
      </w:pPr>
      <w:r w:rsidRPr="00904FCF">
        <w:rPr>
          <w:rFonts w:hint="eastAsia"/>
        </w:rPr>
        <w:t>・備品等の購入時に、ポイントカード等によるポイントを利用した場合</w:t>
      </w:r>
    </w:p>
    <w:p w14:paraId="0A351F65" w14:textId="22303FB6" w:rsidR="00012204" w:rsidRPr="00012204" w:rsidRDefault="00012204" w:rsidP="001B7BC5">
      <w:pPr>
        <w:ind w:leftChars="100" w:left="480" w:hangingChars="100" w:hanging="240"/>
      </w:pPr>
      <w:r>
        <w:rPr>
          <w:rFonts w:hint="eastAsia"/>
        </w:rPr>
        <w:t>・</w:t>
      </w:r>
      <w:r w:rsidRPr="001A7B1B">
        <w:rPr>
          <w:rFonts w:hint="eastAsia"/>
        </w:rPr>
        <w:t>同一事業同一内容で</w:t>
      </w:r>
      <w:r>
        <w:rPr>
          <w:rFonts w:hint="eastAsia"/>
        </w:rPr>
        <w:t>、</w:t>
      </w:r>
      <w:r w:rsidRPr="001A7B1B">
        <w:rPr>
          <w:rFonts w:hint="eastAsia"/>
        </w:rPr>
        <w:t>国や東京都等から助成を受けている場合</w:t>
      </w:r>
    </w:p>
    <w:p w14:paraId="6D278EBC" w14:textId="77777777" w:rsidR="001A36CB" w:rsidRDefault="001A36CB"/>
    <w:p w14:paraId="671B1E0E" w14:textId="19BBE384" w:rsidR="00147520" w:rsidRPr="00452E72" w:rsidRDefault="001B7BC5" w:rsidP="004A6BD9">
      <w:pPr>
        <w:rPr>
          <w:color w:val="000000" w:themeColor="text1"/>
        </w:rPr>
      </w:pPr>
      <w:r>
        <w:rPr>
          <w:rFonts w:hint="eastAsia"/>
        </w:rPr>
        <w:t>（</w:t>
      </w:r>
      <w:r w:rsidRPr="00452E72">
        <w:rPr>
          <w:rFonts w:hint="eastAsia"/>
          <w:color w:val="000000" w:themeColor="text1"/>
        </w:rPr>
        <w:t>４）</w:t>
      </w:r>
      <w:r w:rsidR="00147520" w:rsidRPr="00452E72">
        <w:rPr>
          <w:rFonts w:hint="eastAsia"/>
          <w:color w:val="000000" w:themeColor="text1"/>
        </w:rPr>
        <w:t>補助率</w:t>
      </w:r>
    </w:p>
    <w:p w14:paraId="734CCF0A" w14:textId="05A632B3" w:rsidR="00147520" w:rsidRPr="00452E72" w:rsidRDefault="00147520" w:rsidP="001B7BC5">
      <w:pPr>
        <w:ind w:leftChars="105" w:left="252"/>
        <w:rPr>
          <w:b/>
          <w:color w:val="000000" w:themeColor="text1"/>
        </w:rPr>
      </w:pPr>
      <w:r w:rsidRPr="00452E72">
        <w:rPr>
          <w:rFonts w:hint="eastAsia"/>
          <w:b/>
          <w:color w:val="000000" w:themeColor="text1"/>
        </w:rPr>
        <w:t>補助対象経費の１／２</w:t>
      </w:r>
    </w:p>
    <w:p w14:paraId="18047996" w14:textId="77777777" w:rsidR="008B6768" w:rsidRPr="00452E72" w:rsidRDefault="008B6768" w:rsidP="004A6BD9">
      <w:pPr>
        <w:rPr>
          <w:color w:val="000000" w:themeColor="text1"/>
        </w:rPr>
      </w:pPr>
    </w:p>
    <w:p w14:paraId="4895E1B7" w14:textId="640FBC5A" w:rsidR="00147520" w:rsidRPr="00452E72" w:rsidRDefault="001B7BC5" w:rsidP="004A6BD9">
      <w:pPr>
        <w:rPr>
          <w:color w:val="000000" w:themeColor="text1"/>
        </w:rPr>
      </w:pPr>
      <w:r w:rsidRPr="00452E72">
        <w:rPr>
          <w:rFonts w:hint="eastAsia"/>
          <w:color w:val="000000" w:themeColor="text1"/>
        </w:rPr>
        <w:t>（５）</w:t>
      </w:r>
      <w:r w:rsidR="00147520" w:rsidRPr="00452E72">
        <w:rPr>
          <w:rFonts w:hint="eastAsia"/>
          <w:color w:val="000000" w:themeColor="text1"/>
        </w:rPr>
        <w:t>補助額</w:t>
      </w:r>
    </w:p>
    <w:p w14:paraId="52F5A164" w14:textId="315AD08A" w:rsidR="001B7BC5" w:rsidRPr="00452E72" w:rsidRDefault="00147520" w:rsidP="001B7BC5">
      <w:pPr>
        <w:ind w:leftChars="105" w:left="252"/>
        <w:rPr>
          <w:b/>
          <w:color w:val="000000" w:themeColor="text1"/>
        </w:rPr>
      </w:pPr>
      <w:r w:rsidRPr="00452E72">
        <w:rPr>
          <w:rFonts w:hint="eastAsia"/>
          <w:b/>
          <w:color w:val="000000" w:themeColor="text1"/>
        </w:rPr>
        <w:t>上限</w:t>
      </w:r>
      <w:r w:rsidR="00351926" w:rsidRPr="00452E72">
        <w:rPr>
          <w:rFonts w:hint="eastAsia"/>
          <w:b/>
          <w:color w:val="000000" w:themeColor="text1"/>
        </w:rPr>
        <w:t>２００</w:t>
      </w:r>
      <w:r w:rsidR="001B7BC5" w:rsidRPr="00452E72">
        <w:rPr>
          <w:rFonts w:hint="eastAsia"/>
          <w:b/>
          <w:color w:val="000000" w:themeColor="text1"/>
        </w:rPr>
        <w:t>万円</w:t>
      </w:r>
    </w:p>
    <w:p w14:paraId="59712D21" w14:textId="3CCC4A3B" w:rsidR="00147520" w:rsidRPr="00452E72" w:rsidRDefault="001B7BC5" w:rsidP="001B7BC5">
      <w:pPr>
        <w:ind w:leftChars="105" w:left="252"/>
        <w:rPr>
          <w:color w:val="000000" w:themeColor="text1"/>
        </w:rPr>
      </w:pPr>
      <w:r w:rsidRPr="00452E72">
        <w:rPr>
          <w:rFonts w:hint="eastAsia"/>
          <w:color w:val="000000" w:themeColor="text1"/>
        </w:rPr>
        <w:t>※</w:t>
      </w:r>
      <w:r w:rsidR="00AC41FE" w:rsidRPr="00452E72">
        <w:rPr>
          <w:rFonts w:hint="eastAsia"/>
          <w:color w:val="000000" w:themeColor="text1"/>
        </w:rPr>
        <w:t xml:space="preserve">　</w:t>
      </w:r>
      <w:r w:rsidR="00147520" w:rsidRPr="00452E72">
        <w:rPr>
          <w:rFonts w:hint="eastAsia"/>
          <w:color w:val="000000" w:themeColor="text1"/>
        </w:rPr>
        <w:t>１，０００円未満切り捨て</w:t>
      </w:r>
    </w:p>
    <w:p w14:paraId="28DFB2C9" w14:textId="77777777" w:rsidR="008C0BCF" w:rsidRPr="00452E72" w:rsidRDefault="008C0BCF">
      <w:pPr>
        <w:widowControl/>
        <w:jc w:val="left"/>
        <w:rPr>
          <w:color w:val="000000" w:themeColor="text1"/>
        </w:rPr>
      </w:pPr>
    </w:p>
    <w:p w14:paraId="235BA9B7" w14:textId="706A90F9" w:rsidR="00EF61CF" w:rsidRPr="00452E72" w:rsidRDefault="00EF61CF" w:rsidP="00EF61CF">
      <w:pPr>
        <w:rPr>
          <w:color w:val="000000" w:themeColor="text1"/>
        </w:rPr>
      </w:pPr>
      <w:r w:rsidRPr="00452E72">
        <w:rPr>
          <w:rFonts w:hint="eastAsia"/>
          <w:color w:val="000000" w:themeColor="text1"/>
        </w:rPr>
        <w:t>（６）採択件数</w:t>
      </w:r>
    </w:p>
    <w:p w14:paraId="1E8DACF2" w14:textId="5F6603EA" w:rsidR="00EF61CF" w:rsidRDefault="008F1A27" w:rsidP="00EF61CF">
      <w:pPr>
        <w:ind w:leftChars="100" w:left="240"/>
      </w:pPr>
      <w:r w:rsidRPr="00452E72">
        <w:rPr>
          <w:rFonts w:hint="eastAsia"/>
          <w:color w:val="000000" w:themeColor="text1"/>
        </w:rPr>
        <w:t>６</w:t>
      </w:r>
      <w:r w:rsidR="00EF61CF" w:rsidRPr="00452E72">
        <w:rPr>
          <w:rFonts w:hint="eastAsia"/>
          <w:color w:val="000000" w:themeColor="text1"/>
        </w:rPr>
        <w:t>件程度</w:t>
      </w:r>
      <w:r w:rsidR="00452E72">
        <w:rPr>
          <w:rFonts w:hint="eastAsia"/>
          <w:color w:val="000000" w:themeColor="text1"/>
        </w:rPr>
        <w:t xml:space="preserve">　　</w:t>
      </w:r>
      <w:r w:rsidR="00513BF2">
        <w:rPr>
          <w:rFonts w:hint="eastAsia"/>
        </w:rPr>
        <w:t>※書類審査及び選考懇談会により</w:t>
      </w:r>
      <w:r w:rsidR="00EF61CF">
        <w:rPr>
          <w:rFonts w:hint="eastAsia"/>
        </w:rPr>
        <w:t>決定します。</w:t>
      </w:r>
    </w:p>
    <w:p w14:paraId="2F233771" w14:textId="77777777" w:rsidR="00324B18" w:rsidRDefault="00324B18" w:rsidP="00324B18"/>
    <w:p w14:paraId="306F7777" w14:textId="77777777" w:rsidR="00755B0F" w:rsidRDefault="00755B0F" w:rsidP="006023B6">
      <w:pPr>
        <w:ind w:leftChars="100" w:left="240"/>
      </w:pPr>
    </w:p>
    <w:p w14:paraId="303B6437" w14:textId="77777777" w:rsidR="00755B0F" w:rsidRPr="00755B0F" w:rsidRDefault="00755B0F" w:rsidP="006023B6">
      <w:pPr>
        <w:ind w:leftChars="100" w:left="240"/>
        <w:rPr>
          <w:bdr w:val="single" w:sz="4" w:space="0" w:color="auto"/>
        </w:rPr>
      </w:pPr>
      <w:r w:rsidRPr="00755B0F">
        <w:rPr>
          <w:rFonts w:hint="eastAsia"/>
          <w:bdr w:val="single" w:sz="4" w:space="0" w:color="auto"/>
        </w:rPr>
        <w:lastRenderedPageBreak/>
        <w:t>補助金活用のメリット</w:t>
      </w:r>
    </w:p>
    <w:p w14:paraId="24A6CDCE" w14:textId="71805C4E" w:rsidR="00324B18" w:rsidRPr="00452E72" w:rsidRDefault="00233943" w:rsidP="006023B6">
      <w:pPr>
        <w:ind w:leftChars="100" w:left="240"/>
        <w:rPr>
          <w:color w:val="000000" w:themeColor="text1"/>
        </w:rPr>
      </w:pPr>
      <w:r w:rsidRPr="00452E72">
        <w:rPr>
          <w:rFonts w:hint="eastAsia"/>
          <w:color w:val="000000" w:themeColor="text1"/>
        </w:rPr>
        <w:t>◆</w:t>
      </w:r>
      <w:r w:rsidR="00324B18" w:rsidRPr="00452E72">
        <w:rPr>
          <w:rFonts w:hint="eastAsia"/>
          <w:color w:val="000000" w:themeColor="text1"/>
        </w:rPr>
        <w:t>市広報にて</w:t>
      </w:r>
      <w:r w:rsidR="006023B6" w:rsidRPr="00452E72">
        <w:rPr>
          <w:rFonts w:hint="eastAsia"/>
          <w:color w:val="000000" w:themeColor="text1"/>
        </w:rPr>
        <w:t>事業の周知</w:t>
      </w:r>
    </w:p>
    <w:p w14:paraId="793F2E5C" w14:textId="10B42490" w:rsidR="006E45B6" w:rsidRPr="00452E72" w:rsidRDefault="00E554D1" w:rsidP="006023B6">
      <w:pPr>
        <w:ind w:leftChars="100" w:left="240"/>
        <w:rPr>
          <w:color w:val="000000" w:themeColor="text1"/>
        </w:rPr>
      </w:pPr>
      <w:r w:rsidRPr="00452E72">
        <w:rPr>
          <w:rFonts w:hint="eastAsia"/>
          <w:color w:val="000000" w:themeColor="text1"/>
        </w:rPr>
        <w:t>補助対象</w:t>
      </w:r>
      <w:r w:rsidR="00233943" w:rsidRPr="00452E72">
        <w:rPr>
          <w:rFonts w:hint="eastAsia"/>
          <w:color w:val="000000" w:themeColor="text1"/>
        </w:rPr>
        <w:t>事業者について、事業終了後、市が作成するパンフレットや町田市ホームページへの掲載などにより、広くＰＲします。</w:t>
      </w:r>
    </w:p>
    <w:p w14:paraId="729CB47B" w14:textId="77777777" w:rsidR="00233943" w:rsidRPr="00452E72" w:rsidRDefault="00233943" w:rsidP="006023B6">
      <w:pPr>
        <w:ind w:leftChars="100" w:left="240"/>
        <w:rPr>
          <w:color w:val="000000" w:themeColor="text1"/>
        </w:rPr>
      </w:pPr>
    </w:p>
    <w:p w14:paraId="68E71992" w14:textId="3DEE7C31" w:rsidR="00324B18" w:rsidRPr="00452E72" w:rsidRDefault="00233943" w:rsidP="006023B6">
      <w:pPr>
        <w:ind w:leftChars="100" w:left="240"/>
        <w:rPr>
          <w:color w:val="000000" w:themeColor="text1"/>
        </w:rPr>
      </w:pPr>
      <w:r w:rsidRPr="00452E72">
        <w:rPr>
          <w:rFonts w:hint="eastAsia"/>
          <w:color w:val="000000" w:themeColor="text1"/>
        </w:rPr>
        <w:t>◆</w:t>
      </w:r>
      <w:r w:rsidR="00324B18" w:rsidRPr="00452E72">
        <w:rPr>
          <w:rFonts w:hint="eastAsia"/>
          <w:color w:val="000000" w:themeColor="text1"/>
        </w:rPr>
        <w:t>関係機関との</w:t>
      </w:r>
      <w:r w:rsidR="006023B6" w:rsidRPr="00452E72">
        <w:rPr>
          <w:rFonts w:hint="eastAsia"/>
          <w:color w:val="000000" w:themeColor="text1"/>
        </w:rPr>
        <w:t>実証実験用</w:t>
      </w:r>
      <w:r w:rsidR="00324B18" w:rsidRPr="00452E72">
        <w:rPr>
          <w:rFonts w:hint="eastAsia"/>
          <w:color w:val="000000" w:themeColor="text1"/>
        </w:rPr>
        <w:t>フィールド調整</w:t>
      </w:r>
      <w:r w:rsidR="00A37964" w:rsidRPr="00452E72">
        <w:rPr>
          <w:rFonts w:hint="eastAsia"/>
          <w:color w:val="000000" w:themeColor="text1"/>
        </w:rPr>
        <w:t>、協力</w:t>
      </w:r>
    </w:p>
    <w:p w14:paraId="07E27823" w14:textId="05248672" w:rsidR="006E45B6" w:rsidRPr="00452E72" w:rsidRDefault="00E554D1" w:rsidP="006023B6">
      <w:pPr>
        <w:ind w:leftChars="100" w:left="240"/>
        <w:rPr>
          <w:color w:val="000000" w:themeColor="text1"/>
        </w:rPr>
      </w:pPr>
      <w:r w:rsidRPr="00452E72">
        <w:rPr>
          <w:rFonts w:hint="eastAsia"/>
          <w:color w:val="000000" w:themeColor="text1"/>
        </w:rPr>
        <w:t>補助対象</w:t>
      </w:r>
      <w:r w:rsidR="00F27348" w:rsidRPr="00452E72">
        <w:rPr>
          <w:rFonts w:hint="eastAsia"/>
          <w:color w:val="000000" w:themeColor="text1"/>
        </w:rPr>
        <w:t>事業者が実証実験で市内公共施設や協力企業が有する施設などを使用する場合、</w:t>
      </w:r>
      <w:r w:rsidR="00A37964" w:rsidRPr="00452E72">
        <w:rPr>
          <w:rFonts w:hint="eastAsia"/>
          <w:color w:val="000000" w:themeColor="text1"/>
        </w:rPr>
        <w:t>必要に応じて調整・協力します。</w:t>
      </w:r>
    </w:p>
    <w:p w14:paraId="14B5B0EA" w14:textId="77777777" w:rsidR="00D33189" w:rsidRPr="00452E72" w:rsidRDefault="00D33189" w:rsidP="00E554D1">
      <w:pPr>
        <w:ind w:leftChars="100" w:left="240"/>
        <w:rPr>
          <w:color w:val="000000" w:themeColor="text1"/>
        </w:rPr>
      </w:pPr>
    </w:p>
    <w:p w14:paraId="4ABBE9AF" w14:textId="654682CD" w:rsidR="00E554D1" w:rsidRPr="00452E72" w:rsidRDefault="00E554D1" w:rsidP="00E554D1">
      <w:pPr>
        <w:ind w:leftChars="100" w:left="240"/>
        <w:rPr>
          <w:color w:val="000000" w:themeColor="text1"/>
        </w:rPr>
      </w:pPr>
      <w:r w:rsidRPr="00452E72">
        <w:rPr>
          <w:rFonts w:hint="eastAsia"/>
          <w:color w:val="000000" w:themeColor="text1"/>
        </w:rPr>
        <w:t>◆町田市トライアル発注認定事業への審査優遇</w:t>
      </w:r>
    </w:p>
    <w:p w14:paraId="43AA5712" w14:textId="2C327265" w:rsidR="00E554D1" w:rsidRPr="00452E72" w:rsidRDefault="00E554D1" w:rsidP="00E554D1">
      <w:pPr>
        <w:ind w:leftChars="100" w:left="240"/>
        <w:rPr>
          <w:color w:val="000000" w:themeColor="text1"/>
        </w:rPr>
      </w:pPr>
      <w:r w:rsidRPr="00452E72">
        <w:rPr>
          <w:rFonts w:hint="eastAsia"/>
          <w:color w:val="000000" w:themeColor="text1"/>
        </w:rPr>
        <w:t>補助対象事業者が次年度以降、当補助</w:t>
      </w:r>
      <w:r w:rsidR="00EB66A2">
        <w:rPr>
          <w:rFonts w:hint="eastAsia"/>
          <w:color w:val="000000" w:themeColor="text1"/>
        </w:rPr>
        <w:t>事業を活用して市場に投入した商品を、町田市トライアル発注認定制度</w:t>
      </w:r>
      <w:r w:rsidRPr="00452E72">
        <w:rPr>
          <w:rFonts w:hint="eastAsia"/>
          <w:color w:val="000000" w:themeColor="text1"/>
        </w:rPr>
        <w:t>に申請した場合、</w:t>
      </w:r>
      <w:r w:rsidR="00EB66A2">
        <w:rPr>
          <w:rFonts w:hint="eastAsia"/>
          <w:color w:val="000000" w:themeColor="text1"/>
        </w:rPr>
        <w:t>同制度の書類審査基準を満たしたこととします。</w:t>
      </w:r>
    </w:p>
    <w:p w14:paraId="315887B4" w14:textId="0EB705C6" w:rsidR="00AB3312" w:rsidRPr="00452E72" w:rsidRDefault="00AB3312" w:rsidP="00452E72">
      <w:pPr>
        <w:ind w:leftChars="100" w:left="480" w:hangingChars="100" w:hanging="240"/>
        <w:rPr>
          <w:color w:val="000000" w:themeColor="text1"/>
        </w:rPr>
      </w:pPr>
      <w:r w:rsidRPr="00452E72">
        <w:rPr>
          <w:rFonts w:hint="eastAsia"/>
          <w:color w:val="000000" w:themeColor="text1"/>
        </w:rPr>
        <w:t>※　申請時、対象者確認のため、当補助金に関係する書類（市への提出書類、市からの送付書類等）を求めることがあります。</w:t>
      </w:r>
    </w:p>
    <w:p w14:paraId="290EAA37" w14:textId="686F9C53" w:rsidR="00147520" w:rsidRPr="00452E72" w:rsidRDefault="00147520" w:rsidP="004A6BD9">
      <w:pPr>
        <w:rPr>
          <w:color w:val="000000" w:themeColor="text1"/>
        </w:rPr>
      </w:pPr>
    </w:p>
    <w:p w14:paraId="793D3560" w14:textId="7045C084" w:rsidR="00F03211" w:rsidRDefault="00F03211">
      <w:pPr>
        <w:widowControl/>
        <w:jc w:val="left"/>
        <w:rPr>
          <w:rFonts w:ascii="ＭＳ ゴシック" w:eastAsia="ＭＳ ゴシック" w:hAnsi="ＭＳ ゴシック"/>
          <w:b/>
          <w:sz w:val="28"/>
        </w:rPr>
      </w:pPr>
      <w:r>
        <w:rPr>
          <w:rFonts w:ascii="ＭＳ ゴシック" w:eastAsia="ＭＳ ゴシック" w:hAnsi="ＭＳ ゴシック"/>
          <w:b/>
          <w:sz w:val="28"/>
        </w:rPr>
        <w:br w:type="page"/>
      </w:r>
    </w:p>
    <w:p w14:paraId="1B77948A" w14:textId="1775CEA5" w:rsidR="001B7BC5" w:rsidRPr="000949F4" w:rsidRDefault="00430AF9" w:rsidP="004A6BD9">
      <w:pPr>
        <w:rPr>
          <w:rFonts w:ascii="ＭＳ ゴシック" w:eastAsia="ＭＳ ゴシック" w:hAnsi="ＭＳ ゴシック"/>
          <w:b/>
          <w:sz w:val="28"/>
          <w:lang w:eastAsia="zh-CN"/>
        </w:rPr>
      </w:pPr>
      <w:r w:rsidRPr="000949F4">
        <w:rPr>
          <w:noProof/>
          <w:sz w:val="28"/>
        </w:rPr>
        <w:lastRenderedPageBreak/>
        <mc:AlternateContent>
          <mc:Choice Requires="wps">
            <w:drawing>
              <wp:anchor distT="0" distB="0" distL="114300" distR="114300" simplePos="0" relativeHeight="251662336" behindDoc="0" locked="0" layoutInCell="1" allowOverlap="1" wp14:anchorId="79832DD9" wp14:editId="33530D09">
                <wp:simplePos x="0" y="0"/>
                <wp:positionH relativeFrom="column">
                  <wp:posOffset>0</wp:posOffset>
                </wp:positionH>
                <wp:positionV relativeFrom="paragraph">
                  <wp:posOffset>-12534</wp:posOffset>
                </wp:positionV>
                <wp:extent cx="6181725" cy="437322"/>
                <wp:effectExtent l="0" t="0" r="28575" b="20320"/>
                <wp:wrapNone/>
                <wp:docPr id="6" name="正方形/長方形 6"/>
                <wp:cNvGraphicFramePr/>
                <a:graphic xmlns:a="http://schemas.openxmlformats.org/drawingml/2006/main">
                  <a:graphicData uri="http://schemas.microsoft.com/office/word/2010/wordprocessingShape">
                    <wps:wsp>
                      <wps:cNvSpPr/>
                      <wps:spPr>
                        <a:xfrm>
                          <a:off x="0" y="0"/>
                          <a:ext cx="6181725" cy="437322"/>
                        </a:xfrm>
                        <a:prstGeom prst="rect">
                          <a:avLst/>
                        </a:prstGeom>
                        <a:noFill/>
                        <a:ln w="19050"/>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BF80BE1" id="正方形/長方形 6" o:spid="_x0000_s1026" style="position:absolute;margin-left:0;margin-top:-1pt;width:486.75pt;height:34.4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" filled="f" strokecolor="#4579b8 [3044]" strokeweight="1.5pt"/>
            </w:pict>
          </mc:Fallback>
        </mc:AlternateContent>
      </w:r>
      <w:r w:rsidR="005601E2" w:rsidRPr="000949F4">
        <w:rPr>
          <w:rFonts w:ascii="ＭＳ ゴシック" w:eastAsia="ＭＳ ゴシック" w:hAnsi="ＭＳ ゴシック" w:hint="eastAsia"/>
          <w:b/>
          <w:sz w:val="32"/>
          <w:lang w:eastAsia="zh-CN"/>
        </w:rPr>
        <w:t>２　申請</w:t>
      </w:r>
    </w:p>
    <w:p w14:paraId="558A3066" w14:textId="705EF8E4" w:rsidR="001B7BC5" w:rsidRDefault="001B7BC5" w:rsidP="004A6BD9">
      <w:pPr>
        <w:rPr>
          <w:lang w:eastAsia="zh-CN"/>
        </w:rPr>
      </w:pPr>
      <w:r>
        <w:rPr>
          <w:rFonts w:hint="eastAsia"/>
          <w:lang w:eastAsia="zh-CN"/>
        </w:rPr>
        <w:t>（１）申請期間</w:t>
      </w:r>
    </w:p>
    <w:p w14:paraId="6606B968" w14:textId="5AB4B360" w:rsidR="001B7BC5" w:rsidRPr="00452E72" w:rsidRDefault="004D1FBD" w:rsidP="000A1814">
      <w:pPr>
        <w:ind w:leftChars="100" w:left="240"/>
        <w:rPr>
          <w:b/>
          <w:color w:val="000000" w:themeColor="text1"/>
          <w:lang w:eastAsia="zh-CN"/>
        </w:rPr>
      </w:pPr>
      <w:r>
        <w:rPr>
          <w:rFonts w:hint="eastAsia"/>
          <w:b/>
          <w:color w:val="000000" w:themeColor="text1"/>
          <w:lang w:eastAsia="zh-CN"/>
        </w:rPr>
        <w:t>２０２</w:t>
      </w:r>
      <w:r w:rsidR="004A402C">
        <w:rPr>
          <w:rFonts w:hint="eastAsia"/>
          <w:b/>
          <w:color w:val="000000" w:themeColor="text1"/>
          <w:lang w:eastAsia="zh-CN"/>
        </w:rPr>
        <w:t>５</w:t>
      </w:r>
      <w:r w:rsidR="008F1A27" w:rsidRPr="00452E72">
        <w:rPr>
          <w:rFonts w:hint="eastAsia"/>
          <w:b/>
          <w:color w:val="000000" w:themeColor="text1"/>
          <w:lang w:eastAsia="zh-CN"/>
        </w:rPr>
        <w:t>年４</w:t>
      </w:r>
      <w:r w:rsidR="001B7BC5" w:rsidRPr="00452E72">
        <w:rPr>
          <w:rFonts w:hint="eastAsia"/>
          <w:b/>
          <w:color w:val="000000" w:themeColor="text1"/>
          <w:lang w:eastAsia="zh-CN"/>
        </w:rPr>
        <w:t>月</w:t>
      </w:r>
      <w:r w:rsidR="00C8680F">
        <w:rPr>
          <w:rFonts w:hint="eastAsia"/>
          <w:b/>
          <w:color w:val="000000" w:themeColor="text1"/>
          <w:lang w:eastAsia="zh-CN"/>
        </w:rPr>
        <w:t>１</w:t>
      </w:r>
      <w:r w:rsidR="008F1A27" w:rsidRPr="00452E72">
        <w:rPr>
          <w:rFonts w:hint="eastAsia"/>
          <w:b/>
          <w:color w:val="000000" w:themeColor="text1"/>
          <w:lang w:eastAsia="zh-CN"/>
        </w:rPr>
        <w:t>日</w:t>
      </w:r>
      <w:r w:rsidR="001B7BC5" w:rsidRPr="00452E72">
        <w:rPr>
          <w:rFonts w:hint="eastAsia"/>
          <w:b/>
          <w:color w:val="000000" w:themeColor="text1"/>
          <w:lang w:eastAsia="zh-CN"/>
        </w:rPr>
        <w:t>（</w:t>
      </w:r>
      <w:r w:rsidR="004A402C">
        <w:rPr>
          <w:rFonts w:hint="eastAsia"/>
          <w:b/>
          <w:color w:val="000000" w:themeColor="text1"/>
          <w:lang w:eastAsia="zh-CN"/>
        </w:rPr>
        <w:t>火</w:t>
      </w:r>
      <w:r w:rsidR="001B7BC5" w:rsidRPr="00452E72">
        <w:rPr>
          <w:rFonts w:hint="eastAsia"/>
          <w:b/>
          <w:color w:val="000000" w:themeColor="text1"/>
          <w:lang w:eastAsia="zh-CN"/>
        </w:rPr>
        <w:t>）</w:t>
      </w:r>
      <w:r>
        <w:rPr>
          <w:rFonts w:hint="eastAsia"/>
          <w:b/>
          <w:color w:val="000000" w:themeColor="text1"/>
          <w:lang w:eastAsia="zh-CN"/>
        </w:rPr>
        <w:t>～２０２</w:t>
      </w:r>
      <w:r w:rsidR="004A402C">
        <w:rPr>
          <w:rFonts w:hint="eastAsia"/>
          <w:b/>
          <w:color w:val="000000" w:themeColor="text1"/>
          <w:lang w:eastAsia="zh-CN"/>
        </w:rPr>
        <w:t>５</w:t>
      </w:r>
      <w:r w:rsidR="001B7BC5" w:rsidRPr="00452E72">
        <w:rPr>
          <w:rFonts w:hint="eastAsia"/>
          <w:b/>
          <w:color w:val="000000" w:themeColor="text1"/>
          <w:lang w:eastAsia="zh-CN"/>
        </w:rPr>
        <w:t>年</w:t>
      </w:r>
      <w:r w:rsidR="008F1A27" w:rsidRPr="00452E72">
        <w:rPr>
          <w:rFonts w:hint="eastAsia"/>
          <w:b/>
          <w:color w:val="000000" w:themeColor="text1"/>
          <w:lang w:eastAsia="zh-CN"/>
        </w:rPr>
        <w:t>５</w:t>
      </w:r>
      <w:r>
        <w:rPr>
          <w:rFonts w:hint="eastAsia"/>
          <w:b/>
          <w:color w:val="000000" w:themeColor="text1"/>
          <w:lang w:eastAsia="zh-CN"/>
        </w:rPr>
        <w:t>月</w:t>
      </w:r>
      <w:r w:rsidR="00C8680F">
        <w:rPr>
          <w:rFonts w:hint="eastAsia"/>
          <w:b/>
          <w:color w:val="000000" w:themeColor="text1"/>
          <w:lang w:eastAsia="zh-CN"/>
        </w:rPr>
        <w:t>１</w:t>
      </w:r>
      <w:r w:rsidR="006754E1">
        <w:rPr>
          <w:rFonts w:hint="eastAsia"/>
          <w:b/>
          <w:color w:val="000000" w:themeColor="text1"/>
          <w:lang w:eastAsia="zh-CN"/>
        </w:rPr>
        <w:t>６</w:t>
      </w:r>
      <w:r>
        <w:rPr>
          <w:rFonts w:hint="eastAsia"/>
          <w:b/>
          <w:color w:val="000000" w:themeColor="text1"/>
          <w:lang w:eastAsia="zh-CN"/>
        </w:rPr>
        <w:t>日（金</w:t>
      </w:r>
      <w:r w:rsidR="001B7BC5" w:rsidRPr="00452E72">
        <w:rPr>
          <w:rFonts w:hint="eastAsia"/>
          <w:b/>
          <w:color w:val="000000" w:themeColor="text1"/>
          <w:lang w:eastAsia="zh-CN"/>
        </w:rPr>
        <w:t>）</w:t>
      </w:r>
      <w:r w:rsidR="008E4111" w:rsidRPr="00452E72">
        <w:rPr>
          <w:rFonts w:hint="eastAsia"/>
          <w:b/>
          <w:color w:val="000000" w:themeColor="text1"/>
          <w:lang w:eastAsia="zh-CN"/>
        </w:rPr>
        <w:t xml:space="preserve">　※必着</w:t>
      </w:r>
    </w:p>
    <w:p w14:paraId="040EC56E" w14:textId="1F1D3D41" w:rsidR="008953B9" w:rsidRDefault="00E64C9F" w:rsidP="004A6BD9">
      <w:pPr>
        <w:rPr>
          <w:lang w:eastAsia="zh-CN"/>
        </w:rPr>
      </w:pPr>
      <w:r>
        <w:rPr>
          <w:rFonts w:hint="eastAsia"/>
          <w:lang w:eastAsia="zh-CN"/>
        </w:rPr>
        <w:t xml:space="preserve">　【受付時間】</w:t>
      </w:r>
    </w:p>
    <w:p w14:paraId="3FC3A481" w14:textId="46B1B090" w:rsidR="00E64C9F" w:rsidRDefault="00E64C9F" w:rsidP="004A6BD9">
      <w:pPr>
        <w:rPr>
          <w:lang w:eastAsia="zh-CN"/>
        </w:rPr>
      </w:pPr>
      <w:r>
        <w:rPr>
          <w:rFonts w:hint="eastAsia"/>
          <w:lang w:eastAsia="zh-CN"/>
        </w:rPr>
        <w:t xml:space="preserve">　　平日８：３０～１７：００（最終受付１６：３０）</w:t>
      </w:r>
    </w:p>
    <w:p w14:paraId="19C163C6" w14:textId="77777777" w:rsidR="00E64C9F" w:rsidRPr="008F1A27" w:rsidRDefault="00E64C9F" w:rsidP="004A6BD9">
      <w:pPr>
        <w:rPr>
          <w:lang w:eastAsia="zh-CN"/>
        </w:rPr>
      </w:pPr>
    </w:p>
    <w:p w14:paraId="060CE46A" w14:textId="5FCEBDDF" w:rsidR="00597C97" w:rsidRDefault="00597C97" w:rsidP="004A6BD9">
      <w:r>
        <w:rPr>
          <w:rFonts w:hint="eastAsia"/>
        </w:rPr>
        <w:t>（２）申請方法</w:t>
      </w:r>
    </w:p>
    <w:p w14:paraId="23F51668" w14:textId="4E9F410F" w:rsidR="00AE3076" w:rsidRPr="00193A50" w:rsidRDefault="00193A50" w:rsidP="00193A50">
      <w:pPr>
        <w:ind w:leftChars="100" w:left="240"/>
      </w:pPr>
      <w:r>
        <w:rPr>
          <w:rFonts w:hint="eastAsia"/>
        </w:rPr>
        <w:t>申請書類一式を揃えた上で、</w:t>
      </w:r>
      <w:r w:rsidR="00550D42">
        <w:rPr>
          <w:rFonts w:hint="eastAsia"/>
        </w:rPr>
        <w:t>郵送または</w:t>
      </w:r>
      <w:r w:rsidR="004D1FBD">
        <w:rPr>
          <w:rFonts w:hint="eastAsia"/>
        </w:rPr>
        <w:t>持参にてご提出してください。</w:t>
      </w:r>
    </w:p>
    <w:p w14:paraId="1186718F" w14:textId="32F98FD2" w:rsidR="00055BCF" w:rsidRDefault="00055BCF" w:rsidP="006A2104">
      <w:r w:rsidRPr="00647694">
        <w:rPr>
          <w:rFonts w:ascii="ＭＳ ゴシック" w:eastAsia="ＭＳ ゴシック" w:hAnsi="ＭＳ ゴシック" w:cs="ＭＳ ゴシック"/>
          <w:noProof/>
          <w:color w:val="000000"/>
          <w:kern w:val="0"/>
        </w:rPr>
        <mc:AlternateContent>
          <mc:Choice Requires="wps">
            <w:drawing>
              <wp:inline distT="0" distB="0" distL="0" distR="0" wp14:anchorId="2B0F32B3" wp14:editId="1C10AA75">
                <wp:extent cx="6182139" cy="1404620"/>
                <wp:effectExtent l="0" t="0" r="28575" b="20320"/>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2139" cy="1404620"/>
                        </a:xfrm>
                        <a:prstGeom prst="rect">
                          <a:avLst/>
                        </a:prstGeom>
                        <a:solidFill>
                          <a:srgbClr val="FFFFFF"/>
                        </a:solidFill>
                        <a:ln w="9525">
                          <a:solidFill>
                            <a:schemeClr val="bg1">
                              <a:lumMod val="75000"/>
                            </a:schemeClr>
                          </a:solidFill>
                          <a:miter lim="800000"/>
                          <a:headEnd/>
                          <a:tailEnd/>
                        </a:ln>
                      </wps:spPr>
                      <wps:txbx>
                        <w:txbxContent>
                          <w:p w14:paraId="3E03C898" w14:textId="1FC6A232" w:rsidR="00600A68" w:rsidRDefault="00600A68" w:rsidP="00055BCF">
                            <w:pPr>
                              <w:rPr>
                                <w:rFonts w:ascii="ＭＳ ゴシック" w:eastAsia="ＭＳ ゴシック" w:hAnsi="ＭＳ ゴシック" w:cs="ＭＳ ゴシック"/>
                                <w:color w:val="000000"/>
                                <w:kern w:val="0"/>
                              </w:rPr>
                            </w:pPr>
                            <w:r>
                              <w:rPr>
                                <w:rFonts w:ascii="ＭＳ ゴシック" w:eastAsia="ＭＳ ゴシック" w:hAnsi="ＭＳ ゴシック" w:cs="ＭＳ ゴシック" w:hint="eastAsia"/>
                                <w:color w:val="000000"/>
                                <w:kern w:val="0"/>
                              </w:rPr>
                              <w:t>＜町田市新</w:t>
                            </w:r>
                            <w:r>
                              <w:rPr>
                                <w:rFonts w:ascii="ＭＳ ゴシック" w:eastAsia="ＭＳ ゴシック" w:hAnsi="ＭＳ ゴシック" w:cs="ＭＳ ゴシック"/>
                                <w:color w:val="000000"/>
                                <w:kern w:val="0"/>
                              </w:rPr>
                              <w:t>商品・</w:t>
                            </w:r>
                            <w:r>
                              <w:rPr>
                                <w:rFonts w:ascii="ＭＳ ゴシック" w:eastAsia="ＭＳ ゴシック" w:hAnsi="ＭＳ ゴシック" w:cs="ＭＳ ゴシック" w:hint="eastAsia"/>
                                <w:color w:val="000000"/>
                                <w:kern w:val="0"/>
                              </w:rPr>
                              <w:t>新</w:t>
                            </w:r>
                            <w:r>
                              <w:rPr>
                                <w:rFonts w:ascii="ＭＳ ゴシック" w:eastAsia="ＭＳ ゴシック" w:hAnsi="ＭＳ ゴシック" w:cs="ＭＳ ゴシック"/>
                                <w:color w:val="000000"/>
                                <w:kern w:val="0"/>
                              </w:rPr>
                              <w:t>サービス開発</w:t>
                            </w:r>
                            <w:r>
                              <w:rPr>
                                <w:rFonts w:ascii="ＭＳ ゴシック" w:eastAsia="ＭＳ ゴシック" w:hAnsi="ＭＳ ゴシック" w:cs="ＭＳ ゴシック" w:hint="eastAsia"/>
                                <w:color w:val="000000"/>
                                <w:kern w:val="0"/>
                              </w:rPr>
                              <w:t>事業</w:t>
                            </w:r>
                            <w:r>
                              <w:rPr>
                                <w:rFonts w:ascii="ＭＳ ゴシック" w:eastAsia="ＭＳ ゴシック" w:hAnsi="ＭＳ ゴシック" w:cs="ＭＳ ゴシック"/>
                                <w:color w:val="000000"/>
                                <w:kern w:val="0"/>
                              </w:rPr>
                              <w:t>補助金</w:t>
                            </w:r>
                            <w:r w:rsidRPr="002A708A">
                              <w:rPr>
                                <w:rFonts w:ascii="ＭＳ ゴシック" w:eastAsia="ＭＳ ゴシック" w:hAnsi="ＭＳ ゴシック" w:cs="ＭＳ ゴシック"/>
                                <w:color w:val="000000"/>
                                <w:kern w:val="0"/>
                              </w:rPr>
                              <w:t xml:space="preserve">　</w:t>
                            </w:r>
                            <w:r>
                              <w:rPr>
                                <w:rFonts w:ascii="ＭＳ ゴシック" w:eastAsia="ＭＳ ゴシック" w:hAnsi="ＭＳ ゴシック" w:cs="ＭＳ ゴシック" w:hint="eastAsia"/>
                                <w:color w:val="000000"/>
                                <w:kern w:val="0"/>
                              </w:rPr>
                              <w:t>申請書類提出</w:t>
                            </w:r>
                            <w:r>
                              <w:rPr>
                                <w:rFonts w:ascii="ＭＳ ゴシック" w:eastAsia="ＭＳ ゴシック" w:hAnsi="ＭＳ ゴシック" w:cs="ＭＳ ゴシック"/>
                                <w:color w:val="000000"/>
                                <w:kern w:val="0"/>
                              </w:rPr>
                              <w:t>先</w:t>
                            </w:r>
                            <w:r w:rsidRPr="002A708A">
                              <w:rPr>
                                <w:rFonts w:ascii="ＭＳ ゴシック" w:eastAsia="ＭＳ ゴシック" w:hAnsi="ＭＳ ゴシック" w:cs="ＭＳ ゴシック" w:hint="eastAsia"/>
                                <w:color w:val="000000"/>
                                <w:kern w:val="0"/>
                              </w:rPr>
                              <w:t>＞</w:t>
                            </w:r>
                          </w:p>
                          <w:p w14:paraId="6619CD42" w14:textId="77777777" w:rsidR="00600A68" w:rsidRPr="00055BCF" w:rsidRDefault="00600A68" w:rsidP="008E4111">
                            <w:pPr>
                              <w:ind w:leftChars="100" w:left="240"/>
                              <w:rPr>
                                <w:rFonts w:ascii="ＭＳ ゴシック" w:eastAsia="ＭＳ ゴシック" w:hAnsi="ＭＳ ゴシック" w:cs="ＭＳ ゴシック"/>
                                <w:color w:val="000000"/>
                                <w:kern w:val="0"/>
                              </w:rPr>
                            </w:pPr>
                            <w:r w:rsidRPr="00055BCF">
                              <w:rPr>
                                <w:rFonts w:ascii="ＭＳ ゴシック" w:eastAsia="ＭＳ ゴシック" w:hAnsi="ＭＳ ゴシック" w:cs="ＭＳ ゴシック" w:hint="eastAsia"/>
                                <w:color w:val="000000"/>
                                <w:kern w:val="0"/>
                              </w:rPr>
                              <w:t>〒１９４－８５２０</w:t>
                            </w:r>
                          </w:p>
                          <w:p w14:paraId="1D9B33AA" w14:textId="7EB58376" w:rsidR="00600A68" w:rsidRPr="008E4111" w:rsidRDefault="00600A68" w:rsidP="008E4111">
                            <w:pPr>
                              <w:ind w:leftChars="100" w:left="240"/>
                              <w:rPr>
                                <w:rFonts w:ascii="ＭＳ ゴシック" w:eastAsia="ＭＳ ゴシック" w:hAnsi="ＭＳ ゴシック" w:cs="ＭＳ ゴシック"/>
                                <w:color w:val="000000"/>
                                <w:kern w:val="0"/>
                              </w:rPr>
                            </w:pPr>
                            <w:r w:rsidRPr="00055BCF">
                              <w:rPr>
                                <w:rFonts w:ascii="ＭＳ ゴシック" w:eastAsia="ＭＳ ゴシック" w:hAnsi="ＭＳ ゴシック" w:cs="ＭＳ ゴシック" w:hint="eastAsia"/>
                                <w:color w:val="000000"/>
                                <w:kern w:val="0"/>
                              </w:rPr>
                              <w:t>東京都町田市森野２－２－２２</w:t>
                            </w:r>
                          </w:p>
                          <w:p w14:paraId="6466335A" w14:textId="29CF6605" w:rsidR="00600A68" w:rsidRDefault="00600A68" w:rsidP="008E4111">
                            <w:pPr>
                              <w:ind w:leftChars="100" w:left="240"/>
                              <w:rPr>
                                <w:rFonts w:ascii="ＭＳ ゴシック" w:eastAsia="ＭＳ ゴシック" w:hAnsi="ＭＳ ゴシック" w:cs="ＭＳ ゴシック"/>
                                <w:color w:val="000000"/>
                                <w:kern w:val="0"/>
                              </w:rPr>
                            </w:pPr>
                            <w:r>
                              <w:rPr>
                                <w:rFonts w:ascii="ＭＳ ゴシック" w:eastAsia="ＭＳ ゴシック" w:hAnsi="ＭＳ ゴシック" w:cs="ＭＳ ゴシック" w:hint="eastAsia"/>
                                <w:color w:val="000000"/>
                                <w:kern w:val="0"/>
                              </w:rPr>
                              <w:t>町田市</w:t>
                            </w:r>
                            <w:r>
                              <w:rPr>
                                <w:rFonts w:ascii="ＭＳ ゴシック" w:eastAsia="ＭＳ ゴシック" w:hAnsi="ＭＳ ゴシック" w:cs="ＭＳ ゴシック"/>
                                <w:color w:val="000000"/>
                                <w:kern w:val="0"/>
                              </w:rPr>
                              <w:t xml:space="preserve">経済観光部産業政策課　</w:t>
                            </w:r>
                          </w:p>
                        </w:txbxContent>
                      </wps:txbx>
                      <wps:bodyPr rot="0" vert="horz" wrap="square" lIns="91440" tIns="45720" rIns="91440" bIns="45720" anchor="t" anchorCtr="0">
                        <a:spAutoFit/>
                      </wps:bodyPr>
                    </wps:wsp>
                  </a:graphicData>
                </a:graphic>
              </wp:inline>
            </w:drawing>
          </mc:Choice>
          <mc:Fallback>
            <w:pict>
              <v:shape w14:anchorId="2B0F32B3" id="テキスト ボックス 3" o:spid="_x0000_s1028" type="#_x0000_t202" style="width:486.8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" strokecolor="#bfbfbf [2412]">
                <v:textbox style="mso-fit-shape-to-text:t">
                  <w:txbxContent>
                    <w:p w14:paraId="3E03C898" w14:textId="1FC6A232" w:rsidR="00600A68" w:rsidRDefault="00600A68" w:rsidP="00055BCF">
                      <w:pPr>
                        <w:rPr>
                          <w:rFonts w:ascii="ＭＳ ゴシック" w:eastAsia="ＭＳ ゴシック" w:hAnsi="ＭＳ ゴシック" w:cs="ＭＳ ゴシック"/>
                          <w:color w:val="000000"/>
                          <w:kern w:val="0"/>
                        </w:rPr>
                      </w:pPr>
                      <w:r>
                        <w:rPr>
                          <w:rFonts w:ascii="ＭＳ ゴシック" w:eastAsia="ＭＳ ゴシック" w:hAnsi="ＭＳ ゴシック" w:cs="ＭＳ ゴシック" w:hint="eastAsia"/>
                          <w:color w:val="000000"/>
                          <w:kern w:val="0"/>
                        </w:rPr>
                        <w:t>＜町田市新</w:t>
                      </w:r>
                      <w:r>
                        <w:rPr>
                          <w:rFonts w:ascii="ＭＳ ゴシック" w:eastAsia="ＭＳ ゴシック" w:hAnsi="ＭＳ ゴシック" w:cs="ＭＳ ゴシック"/>
                          <w:color w:val="000000"/>
                          <w:kern w:val="0"/>
                        </w:rPr>
                        <w:t>商品・</w:t>
                      </w:r>
                      <w:r>
                        <w:rPr>
                          <w:rFonts w:ascii="ＭＳ ゴシック" w:eastAsia="ＭＳ ゴシック" w:hAnsi="ＭＳ ゴシック" w:cs="ＭＳ ゴシック" w:hint="eastAsia"/>
                          <w:color w:val="000000"/>
                          <w:kern w:val="0"/>
                        </w:rPr>
                        <w:t>新</w:t>
                      </w:r>
                      <w:r>
                        <w:rPr>
                          <w:rFonts w:ascii="ＭＳ ゴシック" w:eastAsia="ＭＳ ゴシック" w:hAnsi="ＭＳ ゴシック" w:cs="ＭＳ ゴシック"/>
                          <w:color w:val="000000"/>
                          <w:kern w:val="0"/>
                        </w:rPr>
                        <w:t>サービス開発</w:t>
                      </w:r>
                      <w:r>
                        <w:rPr>
                          <w:rFonts w:ascii="ＭＳ ゴシック" w:eastAsia="ＭＳ ゴシック" w:hAnsi="ＭＳ ゴシック" w:cs="ＭＳ ゴシック" w:hint="eastAsia"/>
                          <w:color w:val="000000"/>
                          <w:kern w:val="0"/>
                        </w:rPr>
                        <w:t>事業</w:t>
                      </w:r>
                      <w:r>
                        <w:rPr>
                          <w:rFonts w:ascii="ＭＳ ゴシック" w:eastAsia="ＭＳ ゴシック" w:hAnsi="ＭＳ ゴシック" w:cs="ＭＳ ゴシック"/>
                          <w:color w:val="000000"/>
                          <w:kern w:val="0"/>
                        </w:rPr>
                        <w:t>補助金</w:t>
                      </w:r>
                      <w:r w:rsidRPr="002A708A">
                        <w:rPr>
                          <w:rFonts w:ascii="ＭＳ ゴシック" w:eastAsia="ＭＳ ゴシック" w:hAnsi="ＭＳ ゴシック" w:cs="ＭＳ ゴシック"/>
                          <w:color w:val="000000"/>
                          <w:kern w:val="0"/>
                        </w:rPr>
                        <w:t xml:space="preserve">　</w:t>
                      </w:r>
                      <w:r>
                        <w:rPr>
                          <w:rFonts w:ascii="ＭＳ ゴシック" w:eastAsia="ＭＳ ゴシック" w:hAnsi="ＭＳ ゴシック" w:cs="ＭＳ ゴシック" w:hint="eastAsia"/>
                          <w:color w:val="000000"/>
                          <w:kern w:val="0"/>
                        </w:rPr>
                        <w:t>申請書類提出</w:t>
                      </w:r>
                      <w:r>
                        <w:rPr>
                          <w:rFonts w:ascii="ＭＳ ゴシック" w:eastAsia="ＭＳ ゴシック" w:hAnsi="ＭＳ ゴシック" w:cs="ＭＳ ゴシック"/>
                          <w:color w:val="000000"/>
                          <w:kern w:val="0"/>
                        </w:rPr>
                        <w:t>先</w:t>
                      </w:r>
                      <w:r w:rsidRPr="002A708A">
                        <w:rPr>
                          <w:rFonts w:ascii="ＭＳ ゴシック" w:eastAsia="ＭＳ ゴシック" w:hAnsi="ＭＳ ゴシック" w:cs="ＭＳ ゴシック" w:hint="eastAsia"/>
                          <w:color w:val="000000"/>
                          <w:kern w:val="0"/>
                        </w:rPr>
                        <w:t>＞</w:t>
                      </w:r>
                    </w:p>
                    <w:p w14:paraId="6619CD42" w14:textId="77777777" w:rsidR="00600A68" w:rsidRPr="00055BCF" w:rsidRDefault="00600A68" w:rsidP="008E4111">
                      <w:pPr>
                        <w:ind w:leftChars="100" w:left="240"/>
                        <w:rPr>
                          <w:rFonts w:ascii="ＭＳ ゴシック" w:eastAsia="ＭＳ ゴシック" w:hAnsi="ＭＳ ゴシック" w:cs="ＭＳ ゴシック"/>
                          <w:color w:val="000000"/>
                          <w:kern w:val="0"/>
                        </w:rPr>
                      </w:pPr>
                      <w:r w:rsidRPr="00055BCF">
                        <w:rPr>
                          <w:rFonts w:ascii="ＭＳ ゴシック" w:eastAsia="ＭＳ ゴシック" w:hAnsi="ＭＳ ゴシック" w:cs="ＭＳ ゴシック" w:hint="eastAsia"/>
                          <w:color w:val="000000"/>
                          <w:kern w:val="0"/>
                        </w:rPr>
                        <w:t>〒１９４－８５２０</w:t>
                      </w:r>
                    </w:p>
                    <w:p w14:paraId="1D9B33AA" w14:textId="7EB58376" w:rsidR="00600A68" w:rsidRPr="008E4111" w:rsidRDefault="00600A68" w:rsidP="008E4111">
                      <w:pPr>
                        <w:ind w:leftChars="100" w:left="240"/>
                        <w:rPr>
                          <w:rFonts w:ascii="ＭＳ ゴシック" w:eastAsia="ＭＳ ゴシック" w:hAnsi="ＭＳ ゴシック" w:cs="ＭＳ ゴシック"/>
                          <w:color w:val="000000"/>
                          <w:kern w:val="0"/>
                        </w:rPr>
                      </w:pPr>
                      <w:r w:rsidRPr="00055BCF">
                        <w:rPr>
                          <w:rFonts w:ascii="ＭＳ ゴシック" w:eastAsia="ＭＳ ゴシック" w:hAnsi="ＭＳ ゴシック" w:cs="ＭＳ ゴシック" w:hint="eastAsia"/>
                          <w:color w:val="000000"/>
                          <w:kern w:val="0"/>
                        </w:rPr>
                        <w:t>東京都町田市森野２－２－２２</w:t>
                      </w:r>
                    </w:p>
                    <w:p w14:paraId="6466335A" w14:textId="29CF6605" w:rsidR="00600A68" w:rsidRDefault="00600A68" w:rsidP="008E4111">
                      <w:pPr>
                        <w:ind w:leftChars="100" w:left="240"/>
                        <w:rPr>
                          <w:rFonts w:ascii="ＭＳ ゴシック" w:eastAsia="ＭＳ ゴシック" w:hAnsi="ＭＳ ゴシック" w:cs="ＭＳ ゴシック"/>
                          <w:color w:val="000000"/>
                          <w:kern w:val="0"/>
                        </w:rPr>
                      </w:pPr>
                      <w:r>
                        <w:rPr>
                          <w:rFonts w:ascii="ＭＳ ゴシック" w:eastAsia="ＭＳ ゴシック" w:hAnsi="ＭＳ ゴシック" w:cs="ＭＳ ゴシック" w:hint="eastAsia"/>
                          <w:color w:val="000000"/>
                          <w:kern w:val="0"/>
                        </w:rPr>
                        <w:t>町田市</w:t>
                      </w:r>
                      <w:r>
                        <w:rPr>
                          <w:rFonts w:ascii="ＭＳ ゴシック" w:eastAsia="ＭＳ ゴシック" w:hAnsi="ＭＳ ゴシック" w:cs="ＭＳ ゴシック"/>
                          <w:color w:val="000000"/>
                          <w:kern w:val="0"/>
                        </w:rPr>
                        <w:t xml:space="preserve">経済観光部産業政策課　</w:t>
                      </w:r>
                    </w:p>
                  </w:txbxContent>
                </v:textbox>
                <w10:anchorlock/>
              </v:shape>
            </w:pict>
          </mc:Fallback>
        </mc:AlternateContent>
      </w:r>
    </w:p>
    <w:p w14:paraId="45B8BA11" w14:textId="2CDAC305" w:rsidR="008953B9" w:rsidRPr="00E64C9F" w:rsidRDefault="008953B9" w:rsidP="00193A50">
      <w:pPr>
        <w:widowControl/>
        <w:ind w:left="480" w:hangingChars="200" w:hanging="480"/>
        <w:jc w:val="left"/>
      </w:pPr>
    </w:p>
    <w:p w14:paraId="64EC32E5" w14:textId="77777777" w:rsidR="00AC41FE" w:rsidRDefault="00AC41FE">
      <w:pPr>
        <w:widowControl/>
        <w:jc w:val="left"/>
      </w:pPr>
      <w:r>
        <w:br w:type="page"/>
      </w:r>
    </w:p>
    <w:p w14:paraId="02ECE406" w14:textId="41EE1018" w:rsidR="000F4B39" w:rsidRDefault="00597C97" w:rsidP="004A6BD9">
      <w:r>
        <w:rPr>
          <w:rFonts w:hint="eastAsia"/>
        </w:rPr>
        <w:lastRenderedPageBreak/>
        <w:t>（３）申請書類</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6"/>
        <w:gridCol w:w="7191"/>
        <w:gridCol w:w="1063"/>
      </w:tblGrid>
      <w:tr w:rsidR="00755B0F" w:rsidRPr="006628D4" w14:paraId="0FC790A1" w14:textId="77777777" w:rsidTr="00755B0F">
        <w:trPr>
          <w:jc w:val="center"/>
        </w:trPr>
        <w:tc>
          <w:tcPr>
            <w:tcW w:w="806" w:type="dxa"/>
            <w:shd w:val="pct15" w:color="auto" w:fill="auto"/>
          </w:tcPr>
          <w:p w14:paraId="7BE8FB3E" w14:textId="77777777" w:rsidR="00755B0F" w:rsidRPr="006628D4" w:rsidRDefault="00755B0F" w:rsidP="003F151C">
            <w:pPr>
              <w:pStyle w:val="af"/>
              <w:ind w:leftChars="0" w:left="0" w:firstLineChars="0" w:firstLine="0"/>
              <w:jc w:val="center"/>
              <w:rPr>
                <w:rFonts w:ascii="ＭＳ ゴシック" w:eastAsia="ＭＳ ゴシック" w:hAnsi="ＭＳ ゴシック"/>
                <w:color w:val="000000"/>
              </w:rPr>
            </w:pPr>
            <w:r w:rsidRPr="006628D4">
              <w:rPr>
                <w:rFonts w:ascii="ＭＳ ゴシック" w:eastAsia="ＭＳ ゴシック" w:hAnsi="ＭＳ ゴシック" w:hint="eastAsia"/>
                <w:color w:val="000000"/>
              </w:rPr>
              <w:t>Ｎｏ</w:t>
            </w:r>
          </w:p>
        </w:tc>
        <w:tc>
          <w:tcPr>
            <w:tcW w:w="7191" w:type="dxa"/>
            <w:shd w:val="pct15" w:color="auto" w:fill="auto"/>
          </w:tcPr>
          <w:p w14:paraId="33FB77C7" w14:textId="77777777" w:rsidR="00755B0F" w:rsidRPr="006628D4" w:rsidRDefault="00755B0F" w:rsidP="003F151C">
            <w:pPr>
              <w:pStyle w:val="af"/>
              <w:ind w:leftChars="0" w:left="0" w:firstLineChars="0" w:firstLine="0"/>
              <w:jc w:val="center"/>
              <w:rPr>
                <w:rFonts w:ascii="ＭＳ ゴシック" w:eastAsia="ＭＳ ゴシック" w:hAnsi="ＭＳ ゴシック"/>
                <w:color w:val="000000"/>
              </w:rPr>
            </w:pPr>
            <w:r w:rsidRPr="006628D4">
              <w:rPr>
                <w:rFonts w:ascii="ＭＳ ゴシック" w:eastAsia="ＭＳ ゴシック" w:hAnsi="ＭＳ ゴシック" w:hint="eastAsia"/>
                <w:color w:val="000000"/>
              </w:rPr>
              <w:t>提出書類</w:t>
            </w:r>
          </w:p>
        </w:tc>
        <w:tc>
          <w:tcPr>
            <w:tcW w:w="1063" w:type="dxa"/>
            <w:shd w:val="pct15" w:color="auto" w:fill="auto"/>
          </w:tcPr>
          <w:p w14:paraId="512EE9AE" w14:textId="77777777" w:rsidR="00755B0F" w:rsidRPr="006628D4" w:rsidRDefault="00755B0F" w:rsidP="003F151C">
            <w:pPr>
              <w:pStyle w:val="af"/>
              <w:ind w:leftChars="0" w:left="0" w:firstLineChars="0" w:firstLine="0"/>
              <w:jc w:val="center"/>
              <w:rPr>
                <w:rFonts w:ascii="ＭＳ ゴシック" w:eastAsia="ＭＳ ゴシック" w:hAnsi="ＭＳ ゴシック"/>
                <w:color w:val="000000"/>
              </w:rPr>
            </w:pPr>
            <w:r w:rsidRPr="006628D4">
              <w:rPr>
                <w:rFonts w:ascii="ＭＳ ゴシック" w:eastAsia="ＭＳ ゴシック" w:hAnsi="ＭＳ ゴシック" w:hint="eastAsia"/>
                <w:color w:val="000000"/>
              </w:rPr>
              <w:t>部数</w:t>
            </w:r>
          </w:p>
        </w:tc>
      </w:tr>
      <w:tr w:rsidR="00755B0F" w:rsidRPr="006628D4" w14:paraId="503B8A0A" w14:textId="77777777" w:rsidTr="00755B0F">
        <w:trPr>
          <w:trHeight w:val="416"/>
          <w:jc w:val="center"/>
        </w:trPr>
        <w:tc>
          <w:tcPr>
            <w:tcW w:w="806" w:type="dxa"/>
            <w:shd w:val="clear" w:color="auto" w:fill="auto"/>
            <w:vAlign w:val="center"/>
          </w:tcPr>
          <w:p w14:paraId="760430D9" w14:textId="77777777" w:rsidR="00755B0F" w:rsidRPr="006628D4" w:rsidRDefault="00755B0F" w:rsidP="003F151C">
            <w:pPr>
              <w:pStyle w:val="af"/>
              <w:ind w:leftChars="0" w:left="0" w:firstLineChars="0" w:firstLine="0"/>
              <w:jc w:val="center"/>
              <w:rPr>
                <w:rFonts w:ascii="ＭＳ ゴシック" w:eastAsia="ＭＳ ゴシック" w:hAnsi="ＭＳ ゴシック"/>
                <w:color w:val="000000"/>
              </w:rPr>
            </w:pPr>
            <w:r w:rsidRPr="006628D4">
              <w:rPr>
                <w:rFonts w:ascii="ＭＳ ゴシック" w:eastAsia="ＭＳ ゴシック" w:hAnsi="ＭＳ ゴシック" w:hint="eastAsia"/>
                <w:color w:val="000000"/>
              </w:rPr>
              <w:t>１</w:t>
            </w:r>
          </w:p>
        </w:tc>
        <w:tc>
          <w:tcPr>
            <w:tcW w:w="7191" w:type="dxa"/>
            <w:shd w:val="clear" w:color="auto" w:fill="auto"/>
            <w:vAlign w:val="center"/>
          </w:tcPr>
          <w:p w14:paraId="19D2F629" w14:textId="33C37D24" w:rsidR="00755B0F" w:rsidRPr="006628D4" w:rsidRDefault="00755B0F" w:rsidP="003F151C">
            <w:pPr>
              <w:pStyle w:val="af"/>
              <w:ind w:leftChars="0" w:left="0" w:firstLineChars="0" w:firstLine="0"/>
              <w:rPr>
                <w:rFonts w:ascii="ＭＳ ゴシック" w:eastAsia="ＭＳ ゴシック" w:hAnsi="ＭＳ ゴシック"/>
                <w:b/>
                <w:color w:val="000000"/>
                <w:sz w:val="22"/>
                <w:szCs w:val="22"/>
                <w:lang w:eastAsia="zh-CN"/>
              </w:rPr>
            </w:pPr>
            <w:r w:rsidRPr="006628D4">
              <w:rPr>
                <w:rFonts w:ascii="ＭＳ ゴシック" w:eastAsia="ＭＳ ゴシック" w:hAnsi="ＭＳ ゴシック" w:hint="eastAsia"/>
                <w:b/>
                <w:color w:val="000000"/>
                <w:sz w:val="22"/>
                <w:szCs w:val="22"/>
                <w:lang w:eastAsia="zh-CN"/>
              </w:rPr>
              <w:t>町田市</w:t>
            </w:r>
            <w:r>
              <w:rPr>
                <w:rFonts w:ascii="ＭＳ ゴシック" w:eastAsia="ＭＳ ゴシック" w:hAnsi="ＭＳ ゴシック" w:hint="eastAsia"/>
                <w:b/>
                <w:color w:val="000000"/>
                <w:sz w:val="22"/>
                <w:szCs w:val="22"/>
                <w:lang w:eastAsia="zh-CN"/>
              </w:rPr>
              <w:t>補助金</w:t>
            </w:r>
            <w:r w:rsidR="006754E1">
              <w:rPr>
                <w:rFonts w:ascii="ＭＳ ゴシック" w:eastAsia="ＭＳ ゴシック" w:hAnsi="ＭＳ ゴシック" w:hint="eastAsia"/>
                <w:b/>
                <w:color w:val="000000"/>
                <w:sz w:val="22"/>
                <w:szCs w:val="22"/>
                <w:lang w:eastAsia="zh-CN"/>
              </w:rPr>
              <w:t>等</w:t>
            </w:r>
            <w:r>
              <w:rPr>
                <w:rFonts w:ascii="ＭＳ ゴシック" w:eastAsia="ＭＳ ゴシック" w:hAnsi="ＭＳ ゴシック" w:hint="eastAsia"/>
                <w:b/>
                <w:color w:val="000000"/>
                <w:sz w:val="22"/>
                <w:szCs w:val="22"/>
                <w:lang w:eastAsia="zh-CN"/>
              </w:rPr>
              <w:t>交付</w:t>
            </w:r>
            <w:r w:rsidRPr="006628D4">
              <w:rPr>
                <w:rFonts w:ascii="ＭＳ ゴシック" w:eastAsia="ＭＳ ゴシック" w:hAnsi="ＭＳ ゴシック" w:hint="eastAsia"/>
                <w:b/>
                <w:color w:val="000000"/>
                <w:sz w:val="22"/>
                <w:szCs w:val="22"/>
                <w:lang w:eastAsia="zh-CN"/>
              </w:rPr>
              <w:t>申請書（第１号様式）</w:t>
            </w:r>
            <w:r>
              <w:rPr>
                <w:rFonts w:ascii="ＭＳ ゴシック" w:eastAsia="ＭＳ ゴシック" w:hAnsi="ＭＳ ゴシック" w:hint="eastAsia"/>
                <w:b/>
                <w:color w:val="000000"/>
                <w:sz w:val="22"/>
                <w:szCs w:val="22"/>
                <w:lang w:eastAsia="zh-CN"/>
              </w:rPr>
              <w:t>（指定様式）</w:t>
            </w:r>
          </w:p>
        </w:tc>
        <w:tc>
          <w:tcPr>
            <w:tcW w:w="1063" w:type="dxa"/>
            <w:shd w:val="clear" w:color="auto" w:fill="auto"/>
            <w:vAlign w:val="center"/>
          </w:tcPr>
          <w:p w14:paraId="4D3A4A27" w14:textId="77777777" w:rsidR="00755B0F" w:rsidRPr="006628D4" w:rsidRDefault="00755B0F" w:rsidP="003F151C">
            <w:pPr>
              <w:pStyle w:val="af"/>
              <w:ind w:leftChars="0" w:left="0" w:firstLineChars="0" w:firstLine="0"/>
              <w:jc w:val="center"/>
              <w:rPr>
                <w:rFonts w:ascii="ＭＳ ゴシック" w:eastAsia="ＭＳ ゴシック" w:hAnsi="ＭＳ ゴシック"/>
                <w:color w:val="000000"/>
              </w:rPr>
            </w:pPr>
            <w:r w:rsidRPr="006628D4">
              <w:rPr>
                <w:rFonts w:ascii="ＭＳ ゴシック" w:eastAsia="ＭＳ ゴシック" w:hAnsi="ＭＳ ゴシック" w:hint="eastAsia"/>
                <w:color w:val="000000"/>
              </w:rPr>
              <w:t>１部</w:t>
            </w:r>
          </w:p>
        </w:tc>
      </w:tr>
      <w:tr w:rsidR="00755B0F" w:rsidRPr="006628D4" w14:paraId="6373902B" w14:textId="77777777" w:rsidTr="00755B0F">
        <w:trPr>
          <w:trHeight w:val="408"/>
          <w:jc w:val="center"/>
        </w:trPr>
        <w:tc>
          <w:tcPr>
            <w:tcW w:w="806" w:type="dxa"/>
            <w:shd w:val="clear" w:color="auto" w:fill="auto"/>
            <w:vAlign w:val="center"/>
          </w:tcPr>
          <w:p w14:paraId="172B939A" w14:textId="77777777" w:rsidR="00755B0F" w:rsidRPr="006628D4" w:rsidRDefault="00755B0F" w:rsidP="003F151C">
            <w:pPr>
              <w:pStyle w:val="af"/>
              <w:ind w:leftChars="0" w:left="0" w:firstLineChars="0" w:firstLine="0"/>
              <w:jc w:val="center"/>
              <w:rPr>
                <w:rFonts w:ascii="ＭＳ ゴシック" w:eastAsia="ＭＳ ゴシック" w:hAnsi="ＭＳ ゴシック"/>
                <w:color w:val="000000"/>
              </w:rPr>
            </w:pPr>
            <w:r w:rsidRPr="006628D4">
              <w:rPr>
                <w:rFonts w:ascii="ＭＳ ゴシック" w:eastAsia="ＭＳ ゴシック" w:hAnsi="ＭＳ ゴシック" w:hint="eastAsia"/>
                <w:color w:val="000000"/>
              </w:rPr>
              <w:t>２</w:t>
            </w:r>
          </w:p>
        </w:tc>
        <w:tc>
          <w:tcPr>
            <w:tcW w:w="7191" w:type="dxa"/>
            <w:shd w:val="clear" w:color="auto" w:fill="auto"/>
            <w:vAlign w:val="center"/>
          </w:tcPr>
          <w:p w14:paraId="51F904AC" w14:textId="0D3E4AB5" w:rsidR="00755B0F" w:rsidRPr="00755B0F" w:rsidRDefault="00755B0F" w:rsidP="00755B0F">
            <w:pPr>
              <w:pStyle w:val="af"/>
              <w:ind w:leftChars="0" w:left="0" w:firstLineChars="0" w:firstLine="0"/>
              <w:rPr>
                <w:rFonts w:ascii="ＭＳ ゴシック" w:eastAsia="ＭＳ ゴシック" w:hAnsi="ＭＳ ゴシック"/>
                <w:b/>
                <w:color w:val="000000"/>
                <w:sz w:val="22"/>
                <w:szCs w:val="22"/>
                <w:lang w:eastAsia="zh-CN"/>
              </w:rPr>
            </w:pPr>
            <w:r>
              <w:rPr>
                <w:rFonts w:ascii="ＭＳ ゴシック" w:eastAsia="ＭＳ ゴシック" w:hAnsi="ＭＳ ゴシック" w:hint="eastAsia"/>
                <w:b/>
                <w:color w:val="000000"/>
                <w:sz w:val="22"/>
                <w:szCs w:val="22"/>
                <w:lang w:eastAsia="zh-CN"/>
              </w:rPr>
              <w:t>事業実施計画書（指定様式）</w:t>
            </w:r>
          </w:p>
        </w:tc>
        <w:tc>
          <w:tcPr>
            <w:tcW w:w="1063" w:type="dxa"/>
            <w:shd w:val="clear" w:color="auto" w:fill="auto"/>
            <w:vAlign w:val="center"/>
          </w:tcPr>
          <w:p w14:paraId="59350E54" w14:textId="77777777" w:rsidR="00755B0F" w:rsidRPr="006628D4" w:rsidRDefault="00755B0F" w:rsidP="003F151C">
            <w:pPr>
              <w:pStyle w:val="af"/>
              <w:ind w:leftChars="0" w:left="0" w:firstLineChars="0" w:firstLine="0"/>
              <w:jc w:val="center"/>
              <w:rPr>
                <w:rFonts w:ascii="ＭＳ ゴシック" w:eastAsia="ＭＳ ゴシック" w:hAnsi="ＭＳ ゴシック"/>
                <w:color w:val="000000"/>
              </w:rPr>
            </w:pPr>
            <w:r w:rsidRPr="006628D4">
              <w:rPr>
                <w:rFonts w:ascii="ＭＳ ゴシック" w:eastAsia="ＭＳ ゴシック" w:hAnsi="ＭＳ ゴシック" w:hint="eastAsia"/>
                <w:color w:val="000000"/>
              </w:rPr>
              <w:t>１部</w:t>
            </w:r>
          </w:p>
        </w:tc>
      </w:tr>
      <w:tr w:rsidR="00E10DBF" w:rsidRPr="006628D4" w14:paraId="095ADF3F" w14:textId="77777777" w:rsidTr="003F151C">
        <w:trPr>
          <w:trHeight w:val="410"/>
          <w:jc w:val="center"/>
        </w:trPr>
        <w:tc>
          <w:tcPr>
            <w:tcW w:w="806" w:type="dxa"/>
            <w:shd w:val="clear" w:color="auto" w:fill="auto"/>
            <w:vAlign w:val="center"/>
          </w:tcPr>
          <w:p w14:paraId="2F2D0D53" w14:textId="0BECE74A" w:rsidR="00E10DBF" w:rsidRPr="006628D4" w:rsidRDefault="00E10DBF" w:rsidP="003F151C">
            <w:pPr>
              <w:pStyle w:val="af"/>
              <w:ind w:leftChars="0" w:left="0" w:firstLineChars="0" w:firstLine="0"/>
              <w:jc w:val="center"/>
              <w:rPr>
                <w:rFonts w:ascii="ＭＳ ゴシック" w:eastAsia="ＭＳ ゴシック" w:hAnsi="ＭＳ ゴシック"/>
                <w:color w:val="000000"/>
              </w:rPr>
            </w:pPr>
            <w:r>
              <w:rPr>
                <w:rFonts w:ascii="ＭＳ ゴシック" w:eastAsia="ＭＳ ゴシック" w:hAnsi="ＭＳ ゴシック" w:hint="eastAsia"/>
                <w:color w:val="000000"/>
              </w:rPr>
              <w:t>３</w:t>
            </w:r>
          </w:p>
        </w:tc>
        <w:tc>
          <w:tcPr>
            <w:tcW w:w="7191" w:type="dxa"/>
            <w:shd w:val="clear" w:color="auto" w:fill="auto"/>
            <w:vAlign w:val="center"/>
          </w:tcPr>
          <w:p w14:paraId="6E64F307" w14:textId="77777777" w:rsidR="00E10DBF" w:rsidRDefault="00E10DBF" w:rsidP="003F151C">
            <w:pPr>
              <w:pStyle w:val="af"/>
              <w:ind w:leftChars="0" w:left="0" w:firstLineChars="0" w:firstLine="0"/>
              <w:rPr>
                <w:rFonts w:ascii="ＭＳ ゴシック" w:eastAsia="ＭＳ ゴシック" w:hAnsi="ＭＳ ゴシック"/>
                <w:b/>
                <w:color w:val="000000"/>
                <w:sz w:val="22"/>
                <w:szCs w:val="22"/>
              </w:rPr>
            </w:pPr>
            <w:r>
              <w:rPr>
                <w:rFonts w:ascii="ＭＳ ゴシック" w:eastAsia="ＭＳ ゴシック" w:hAnsi="ＭＳ ゴシック" w:hint="eastAsia"/>
                <w:b/>
                <w:color w:val="000000"/>
                <w:sz w:val="22"/>
                <w:szCs w:val="22"/>
              </w:rPr>
              <w:t>収支予算書（指定様式）</w:t>
            </w:r>
          </w:p>
          <w:p w14:paraId="31CC577E" w14:textId="77777777" w:rsidR="00E10DBF" w:rsidRPr="00E10DBF" w:rsidRDefault="00E10DBF" w:rsidP="003F151C">
            <w:pPr>
              <w:pStyle w:val="af"/>
              <w:ind w:leftChars="0" w:left="0" w:firstLineChars="0" w:firstLine="0"/>
              <w:rPr>
                <w:rFonts w:ascii="ＭＳ ゴシック" w:eastAsia="ＭＳ ゴシック" w:hAnsi="ＭＳ ゴシック"/>
                <w:color w:val="000000"/>
                <w:sz w:val="18"/>
                <w:szCs w:val="18"/>
              </w:rPr>
            </w:pPr>
            <w:r w:rsidRPr="00E10DBF">
              <w:rPr>
                <w:rFonts w:ascii="ＭＳ ゴシック" w:eastAsia="ＭＳ ゴシック" w:hAnsi="ＭＳ ゴシック" w:hint="eastAsia"/>
                <w:color w:val="000000"/>
                <w:sz w:val="18"/>
                <w:szCs w:val="18"/>
              </w:rPr>
              <w:t>※収入と支出の金額が同額となるように作成してください。</w:t>
            </w:r>
          </w:p>
        </w:tc>
        <w:tc>
          <w:tcPr>
            <w:tcW w:w="1063" w:type="dxa"/>
            <w:shd w:val="clear" w:color="auto" w:fill="auto"/>
            <w:vAlign w:val="center"/>
          </w:tcPr>
          <w:p w14:paraId="074551AC" w14:textId="2C2BA289" w:rsidR="00E10DBF" w:rsidRPr="006628D4" w:rsidRDefault="00E10DBF" w:rsidP="003F151C">
            <w:pPr>
              <w:pStyle w:val="af"/>
              <w:ind w:leftChars="0" w:left="0" w:firstLineChars="0" w:firstLine="0"/>
              <w:jc w:val="center"/>
              <w:rPr>
                <w:rFonts w:ascii="ＭＳ ゴシック" w:eastAsia="ＭＳ ゴシック" w:hAnsi="ＭＳ ゴシック"/>
                <w:color w:val="000000"/>
              </w:rPr>
            </w:pPr>
            <w:r>
              <w:rPr>
                <w:rFonts w:ascii="ＭＳ ゴシック" w:eastAsia="ＭＳ ゴシック" w:hAnsi="ＭＳ ゴシック" w:hint="eastAsia"/>
                <w:color w:val="000000"/>
              </w:rPr>
              <w:t>１部</w:t>
            </w:r>
          </w:p>
        </w:tc>
      </w:tr>
      <w:tr w:rsidR="00755B0F" w:rsidRPr="006628D4" w14:paraId="3206BB44" w14:textId="77777777" w:rsidTr="00755B0F">
        <w:trPr>
          <w:trHeight w:val="418"/>
          <w:jc w:val="center"/>
        </w:trPr>
        <w:tc>
          <w:tcPr>
            <w:tcW w:w="806" w:type="dxa"/>
            <w:shd w:val="clear" w:color="auto" w:fill="auto"/>
            <w:vAlign w:val="center"/>
          </w:tcPr>
          <w:p w14:paraId="74A943AE" w14:textId="15ADB5C2" w:rsidR="00755B0F" w:rsidRPr="006628D4" w:rsidRDefault="002058AE" w:rsidP="003F151C">
            <w:pPr>
              <w:pStyle w:val="af"/>
              <w:ind w:leftChars="0" w:left="0" w:firstLineChars="0" w:firstLine="0"/>
              <w:jc w:val="center"/>
              <w:rPr>
                <w:rFonts w:ascii="ＭＳ ゴシック" w:eastAsia="ＭＳ ゴシック" w:hAnsi="ＭＳ ゴシック"/>
                <w:color w:val="000000"/>
              </w:rPr>
            </w:pPr>
            <w:r>
              <w:rPr>
                <w:rFonts w:ascii="ＭＳ ゴシック" w:eastAsia="ＭＳ ゴシック" w:hAnsi="ＭＳ ゴシック" w:hint="eastAsia"/>
                <w:color w:val="000000"/>
              </w:rPr>
              <w:t>４</w:t>
            </w:r>
          </w:p>
        </w:tc>
        <w:tc>
          <w:tcPr>
            <w:tcW w:w="7191" w:type="dxa"/>
            <w:shd w:val="clear" w:color="auto" w:fill="auto"/>
            <w:vAlign w:val="center"/>
          </w:tcPr>
          <w:p w14:paraId="22777471" w14:textId="46A74533" w:rsidR="00755B0F" w:rsidRDefault="00BD5CDC" w:rsidP="003F151C">
            <w:pPr>
              <w:pStyle w:val="af"/>
              <w:ind w:leftChars="0" w:left="0" w:firstLineChars="0" w:firstLine="0"/>
              <w:rPr>
                <w:rFonts w:ascii="ＭＳ ゴシック" w:eastAsia="ＭＳ ゴシック" w:hAnsi="ＭＳ ゴシック"/>
                <w:b/>
                <w:color w:val="000000"/>
                <w:sz w:val="22"/>
                <w:szCs w:val="22"/>
              </w:rPr>
            </w:pPr>
            <w:r w:rsidRPr="00BD5CDC">
              <w:rPr>
                <w:rFonts w:ascii="ＭＳ ゴシック" w:eastAsia="ＭＳ ゴシック" w:hAnsi="ＭＳ ゴシック" w:hint="eastAsia"/>
                <w:b/>
                <w:color w:val="000000"/>
                <w:sz w:val="22"/>
                <w:szCs w:val="22"/>
              </w:rPr>
              <w:t>事業実施に係る経費が確認できる見積書</w:t>
            </w:r>
          </w:p>
          <w:p w14:paraId="53F75EF7" w14:textId="77777777" w:rsidR="00755B0F" w:rsidRDefault="00755B0F" w:rsidP="003F151C">
            <w:pPr>
              <w:pStyle w:val="af"/>
              <w:ind w:leftChars="0" w:left="0" w:firstLineChars="0" w:firstLine="0"/>
              <w:rPr>
                <w:rFonts w:ascii="ＭＳ ゴシック" w:eastAsia="ＭＳ ゴシック" w:hAnsi="ＭＳ ゴシック"/>
                <w:color w:val="000000"/>
                <w:sz w:val="18"/>
                <w:szCs w:val="18"/>
              </w:rPr>
            </w:pPr>
            <w:r>
              <w:rPr>
                <w:rFonts w:ascii="ＭＳ ゴシック" w:eastAsia="ＭＳ ゴシック" w:hAnsi="ＭＳ ゴシック" w:hint="eastAsia"/>
                <w:color w:val="000000"/>
                <w:sz w:val="18"/>
                <w:szCs w:val="18"/>
              </w:rPr>
              <w:t>※</w:t>
            </w:r>
            <w:r w:rsidR="00E10DBF">
              <w:rPr>
                <w:rFonts w:ascii="ＭＳ ゴシック" w:eastAsia="ＭＳ ゴシック" w:hAnsi="ＭＳ ゴシック" w:hint="eastAsia"/>
                <w:color w:val="000000"/>
                <w:sz w:val="18"/>
                <w:szCs w:val="18"/>
              </w:rPr>
              <w:t>申請日時点で有効期限内のものをご提出ください。</w:t>
            </w:r>
          </w:p>
          <w:p w14:paraId="04F6170A" w14:textId="77777777" w:rsidR="00E10DBF" w:rsidRDefault="00E10DBF" w:rsidP="003F151C">
            <w:pPr>
              <w:pStyle w:val="af"/>
              <w:ind w:leftChars="0" w:left="0" w:firstLineChars="0" w:firstLine="0"/>
              <w:rPr>
                <w:rFonts w:ascii="ＭＳ ゴシック" w:eastAsia="ＭＳ ゴシック" w:hAnsi="ＭＳ ゴシック"/>
                <w:color w:val="000000"/>
                <w:sz w:val="18"/>
                <w:szCs w:val="18"/>
              </w:rPr>
            </w:pPr>
            <w:r>
              <w:rPr>
                <w:rFonts w:ascii="ＭＳ ゴシック" w:eastAsia="ＭＳ ゴシック" w:hAnsi="ＭＳ ゴシック" w:hint="eastAsia"/>
                <w:color w:val="000000"/>
                <w:sz w:val="18"/>
                <w:szCs w:val="18"/>
              </w:rPr>
              <w:t>※１件の契約金額が１００万円を超える場合、見積もりは２社以上必要です。</w:t>
            </w:r>
          </w:p>
          <w:p w14:paraId="1C966971" w14:textId="6E1E52BE" w:rsidR="00E10DBF" w:rsidRPr="00E10DBF" w:rsidRDefault="00E10DBF" w:rsidP="003F151C">
            <w:pPr>
              <w:pStyle w:val="af"/>
              <w:ind w:leftChars="0" w:left="0" w:firstLineChars="0" w:firstLine="0"/>
              <w:rPr>
                <w:rFonts w:ascii="ＭＳ ゴシック" w:eastAsia="ＭＳ ゴシック" w:hAnsi="ＭＳ ゴシック"/>
                <w:color w:val="000000"/>
                <w:sz w:val="18"/>
                <w:szCs w:val="18"/>
              </w:rPr>
            </w:pPr>
            <w:r>
              <w:rPr>
                <w:rFonts w:ascii="ＭＳ ゴシック" w:eastAsia="ＭＳ ゴシック" w:hAnsi="ＭＳ ゴシック" w:hint="eastAsia"/>
                <w:color w:val="000000"/>
                <w:sz w:val="18"/>
                <w:szCs w:val="18"/>
              </w:rPr>
              <w:t>※人件費についても見積が必要です。</w:t>
            </w:r>
          </w:p>
        </w:tc>
        <w:tc>
          <w:tcPr>
            <w:tcW w:w="1063" w:type="dxa"/>
            <w:shd w:val="clear" w:color="auto" w:fill="auto"/>
            <w:vAlign w:val="center"/>
          </w:tcPr>
          <w:p w14:paraId="5157D803" w14:textId="13F6BFCE" w:rsidR="00755B0F" w:rsidRPr="00B379A2" w:rsidRDefault="00E10DBF" w:rsidP="003F151C">
            <w:pPr>
              <w:pStyle w:val="af"/>
              <w:ind w:leftChars="0" w:left="0" w:firstLineChars="0" w:firstLine="0"/>
              <w:jc w:val="center"/>
              <w:rPr>
                <w:rFonts w:ascii="ＭＳ ゴシック" w:eastAsia="ＭＳ ゴシック" w:hAnsi="ＭＳ ゴシック"/>
                <w:color w:val="000000"/>
              </w:rPr>
            </w:pPr>
            <w:r>
              <w:rPr>
                <w:rFonts w:ascii="ＭＳ ゴシック" w:eastAsia="ＭＳ ゴシック" w:hAnsi="ＭＳ ゴシック" w:hint="eastAsia"/>
                <w:color w:val="000000"/>
              </w:rPr>
              <w:t>１</w:t>
            </w:r>
            <w:r w:rsidR="00755B0F" w:rsidRPr="00B379A2">
              <w:rPr>
                <w:rFonts w:ascii="ＭＳ ゴシック" w:eastAsia="ＭＳ ゴシック" w:hAnsi="ＭＳ ゴシック" w:hint="eastAsia"/>
                <w:color w:val="000000"/>
              </w:rPr>
              <w:t>部</w:t>
            </w:r>
          </w:p>
        </w:tc>
      </w:tr>
      <w:tr w:rsidR="002058AE" w:rsidRPr="006628D4" w14:paraId="5236D2AC" w14:textId="77777777" w:rsidTr="00C27727">
        <w:trPr>
          <w:trHeight w:val="418"/>
          <w:jc w:val="center"/>
        </w:trPr>
        <w:tc>
          <w:tcPr>
            <w:tcW w:w="806" w:type="dxa"/>
            <w:tcBorders>
              <w:top w:val="single" w:sz="4" w:space="0" w:color="auto"/>
              <w:left w:val="single" w:sz="4" w:space="0" w:color="auto"/>
              <w:bottom w:val="single" w:sz="4" w:space="0" w:color="auto"/>
              <w:right w:val="single" w:sz="4" w:space="0" w:color="auto"/>
            </w:tcBorders>
            <w:shd w:val="clear" w:color="auto" w:fill="auto"/>
            <w:vAlign w:val="center"/>
          </w:tcPr>
          <w:p w14:paraId="4B1D2761" w14:textId="7C8EA593" w:rsidR="002058AE" w:rsidRPr="006628D4" w:rsidRDefault="002058AE" w:rsidP="00C27727">
            <w:pPr>
              <w:pStyle w:val="af"/>
              <w:ind w:leftChars="0" w:left="0" w:firstLineChars="0" w:firstLine="0"/>
              <w:jc w:val="center"/>
              <w:rPr>
                <w:rFonts w:ascii="ＭＳ ゴシック" w:eastAsia="ＭＳ ゴシック" w:hAnsi="ＭＳ ゴシック"/>
                <w:color w:val="000000"/>
              </w:rPr>
            </w:pPr>
            <w:r>
              <w:rPr>
                <w:rFonts w:ascii="ＭＳ ゴシック" w:eastAsia="ＭＳ ゴシック" w:hAnsi="ＭＳ ゴシック" w:hint="eastAsia"/>
                <w:color w:val="000000"/>
              </w:rPr>
              <w:t>５</w:t>
            </w:r>
          </w:p>
        </w:tc>
        <w:tc>
          <w:tcPr>
            <w:tcW w:w="7191" w:type="dxa"/>
            <w:tcBorders>
              <w:top w:val="single" w:sz="4" w:space="0" w:color="auto"/>
              <w:left w:val="single" w:sz="4" w:space="0" w:color="auto"/>
              <w:bottom w:val="single" w:sz="4" w:space="0" w:color="auto"/>
              <w:right w:val="single" w:sz="4" w:space="0" w:color="auto"/>
            </w:tcBorders>
            <w:shd w:val="clear" w:color="auto" w:fill="auto"/>
            <w:vAlign w:val="center"/>
          </w:tcPr>
          <w:p w14:paraId="387C8922" w14:textId="77777777" w:rsidR="002058AE" w:rsidRPr="006628D4" w:rsidRDefault="002058AE" w:rsidP="00C27727">
            <w:pPr>
              <w:pStyle w:val="af"/>
              <w:ind w:leftChars="0" w:left="0" w:firstLineChars="0" w:firstLine="0"/>
              <w:rPr>
                <w:rFonts w:ascii="ＭＳ ゴシック" w:eastAsia="ＭＳ ゴシック" w:hAnsi="ＭＳ ゴシック"/>
                <w:b/>
                <w:color w:val="000000"/>
                <w:sz w:val="22"/>
                <w:szCs w:val="22"/>
              </w:rPr>
            </w:pPr>
            <w:r w:rsidRPr="006628D4">
              <w:rPr>
                <w:rFonts w:ascii="ＭＳ ゴシック" w:eastAsia="ＭＳ ゴシック" w:hAnsi="ＭＳ ゴシック" w:hint="eastAsia"/>
                <w:b/>
                <w:color w:val="000000"/>
                <w:sz w:val="22"/>
                <w:szCs w:val="22"/>
              </w:rPr>
              <w:t>直近の</w:t>
            </w:r>
            <w:r>
              <w:rPr>
                <w:rFonts w:ascii="ＭＳ ゴシック" w:eastAsia="ＭＳ ゴシック" w:hAnsi="ＭＳ ゴシック" w:hint="eastAsia"/>
                <w:b/>
                <w:color w:val="000000"/>
                <w:sz w:val="22"/>
                <w:szCs w:val="22"/>
              </w:rPr>
              <w:t>決算書類の写し（</w:t>
            </w:r>
            <w:r w:rsidRPr="006628D4">
              <w:rPr>
                <w:rFonts w:ascii="ＭＳ ゴシック" w:eastAsia="ＭＳ ゴシック" w:hAnsi="ＭＳ ゴシック" w:hint="eastAsia"/>
                <w:b/>
                <w:color w:val="000000"/>
                <w:sz w:val="22"/>
                <w:szCs w:val="22"/>
              </w:rPr>
              <w:t>貸借対照表</w:t>
            </w:r>
            <w:r>
              <w:rPr>
                <w:rFonts w:ascii="ＭＳ ゴシック" w:eastAsia="ＭＳ ゴシック" w:hAnsi="ＭＳ ゴシック" w:hint="eastAsia"/>
                <w:b/>
                <w:color w:val="000000"/>
                <w:sz w:val="22"/>
                <w:szCs w:val="22"/>
              </w:rPr>
              <w:t>、</w:t>
            </w:r>
            <w:r w:rsidRPr="006628D4">
              <w:rPr>
                <w:rFonts w:ascii="ＭＳ ゴシック" w:eastAsia="ＭＳ ゴシック" w:hAnsi="ＭＳ ゴシック" w:hint="eastAsia"/>
                <w:b/>
                <w:color w:val="000000"/>
                <w:sz w:val="22"/>
                <w:szCs w:val="22"/>
              </w:rPr>
              <w:t>損益計算書</w:t>
            </w:r>
            <w:r>
              <w:rPr>
                <w:rFonts w:ascii="ＭＳ ゴシック" w:eastAsia="ＭＳ ゴシック" w:hAnsi="ＭＳ ゴシック" w:hint="eastAsia"/>
                <w:b/>
                <w:color w:val="000000"/>
                <w:sz w:val="22"/>
                <w:szCs w:val="22"/>
              </w:rPr>
              <w:t>及び個別注記表）</w:t>
            </w:r>
          </w:p>
          <w:p w14:paraId="1CA5AF7A" w14:textId="77777777" w:rsidR="002058AE" w:rsidRPr="00E64C9F" w:rsidRDefault="002058AE" w:rsidP="00C27727">
            <w:pPr>
              <w:pStyle w:val="af"/>
              <w:ind w:leftChars="0" w:left="0" w:firstLineChars="0" w:firstLine="0"/>
              <w:rPr>
                <w:rFonts w:ascii="ＭＳ ゴシック" w:eastAsia="ＭＳ ゴシック" w:hAnsi="ＭＳ ゴシック"/>
                <w:color w:val="000000"/>
                <w:sz w:val="18"/>
                <w:szCs w:val="18"/>
              </w:rPr>
            </w:pPr>
            <w:r w:rsidRPr="00E64C9F">
              <w:rPr>
                <w:rFonts w:ascii="ＭＳ ゴシック" w:eastAsia="ＭＳ ゴシック" w:hAnsi="ＭＳ ゴシック" w:hint="eastAsia"/>
                <w:color w:val="000000"/>
                <w:sz w:val="18"/>
                <w:szCs w:val="18"/>
              </w:rPr>
              <w:t>※創業して1年未満の事業者については、事業の成果がわかる書類をご提出ください。</w:t>
            </w:r>
          </w:p>
          <w:p w14:paraId="1B4991CC" w14:textId="77777777" w:rsidR="002058AE" w:rsidRPr="00E10DBF" w:rsidRDefault="002058AE" w:rsidP="00C27727">
            <w:pPr>
              <w:pStyle w:val="af"/>
              <w:ind w:leftChars="0" w:left="0" w:firstLineChars="0" w:firstLine="0"/>
              <w:rPr>
                <w:rFonts w:ascii="ＭＳ ゴシック" w:eastAsia="ＭＳ ゴシック" w:hAnsi="ＭＳ ゴシック"/>
                <w:b/>
                <w:color w:val="000000"/>
                <w:sz w:val="22"/>
                <w:szCs w:val="22"/>
              </w:rPr>
            </w:pPr>
            <w:r w:rsidRPr="00E64C9F">
              <w:rPr>
                <w:rFonts w:ascii="ＭＳ ゴシック" w:eastAsia="ＭＳ ゴシック" w:hAnsi="ＭＳ ゴシック" w:hint="eastAsia"/>
                <w:color w:val="000000"/>
                <w:sz w:val="18"/>
                <w:szCs w:val="18"/>
              </w:rPr>
              <w:t>（例）月別試算表、売上元帳　等</w:t>
            </w:r>
          </w:p>
        </w:tc>
        <w:tc>
          <w:tcPr>
            <w:tcW w:w="1063" w:type="dxa"/>
            <w:tcBorders>
              <w:top w:val="single" w:sz="4" w:space="0" w:color="auto"/>
              <w:left w:val="single" w:sz="4" w:space="0" w:color="auto"/>
              <w:bottom w:val="single" w:sz="4" w:space="0" w:color="auto"/>
              <w:right w:val="single" w:sz="4" w:space="0" w:color="auto"/>
            </w:tcBorders>
            <w:shd w:val="clear" w:color="auto" w:fill="auto"/>
            <w:vAlign w:val="center"/>
          </w:tcPr>
          <w:p w14:paraId="706AF49B" w14:textId="77777777" w:rsidR="002058AE" w:rsidRPr="006628D4" w:rsidRDefault="002058AE" w:rsidP="00C27727">
            <w:pPr>
              <w:pStyle w:val="af"/>
              <w:ind w:leftChars="0" w:left="0" w:firstLineChars="0" w:firstLine="0"/>
              <w:jc w:val="center"/>
              <w:rPr>
                <w:rFonts w:ascii="ＭＳ ゴシック" w:eastAsia="ＭＳ ゴシック" w:hAnsi="ＭＳ ゴシック"/>
                <w:color w:val="000000"/>
              </w:rPr>
            </w:pPr>
            <w:r w:rsidRPr="006628D4">
              <w:rPr>
                <w:rFonts w:ascii="ＭＳ ゴシック" w:eastAsia="ＭＳ ゴシック" w:hAnsi="ＭＳ ゴシック" w:hint="eastAsia"/>
                <w:color w:val="000000"/>
              </w:rPr>
              <w:t>１部</w:t>
            </w:r>
          </w:p>
        </w:tc>
      </w:tr>
      <w:tr w:rsidR="00E10DBF" w:rsidRPr="006628D4" w14:paraId="647D154E" w14:textId="77777777" w:rsidTr="00E10DBF">
        <w:trPr>
          <w:trHeight w:val="418"/>
          <w:jc w:val="center"/>
        </w:trPr>
        <w:tc>
          <w:tcPr>
            <w:tcW w:w="806" w:type="dxa"/>
            <w:tcBorders>
              <w:top w:val="single" w:sz="4" w:space="0" w:color="auto"/>
              <w:left w:val="single" w:sz="4" w:space="0" w:color="auto"/>
              <w:bottom w:val="single" w:sz="4" w:space="0" w:color="auto"/>
              <w:right w:val="single" w:sz="4" w:space="0" w:color="auto"/>
            </w:tcBorders>
            <w:shd w:val="clear" w:color="auto" w:fill="auto"/>
            <w:vAlign w:val="center"/>
          </w:tcPr>
          <w:p w14:paraId="12FCEBF5" w14:textId="5C07A5D8" w:rsidR="00E10DBF" w:rsidRPr="006628D4" w:rsidRDefault="00E10DBF" w:rsidP="003F151C">
            <w:pPr>
              <w:pStyle w:val="af"/>
              <w:ind w:leftChars="0" w:left="0" w:firstLineChars="0" w:firstLine="0"/>
              <w:jc w:val="center"/>
              <w:rPr>
                <w:rFonts w:ascii="ＭＳ ゴシック" w:eastAsia="ＭＳ ゴシック" w:hAnsi="ＭＳ ゴシック"/>
                <w:color w:val="000000"/>
              </w:rPr>
            </w:pPr>
            <w:r>
              <w:rPr>
                <w:rFonts w:ascii="ＭＳ ゴシック" w:eastAsia="ＭＳ ゴシック" w:hAnsi="ＭＳ ゴシック" w:hint="eastAsia"/>
                <w:color w:val="000000"/>
              </w:rPr>
              <w:t>６</w:t>
            </w:r>
          </w:p>
        </w:tc>
        <w:tc>
          <w:tcPr>
            <w:tcW w:w="7191" w:type="dxa"/>
            <w:tcBorders>
              <w:top w:val="single" w:sz="4" w:space="0" w:color="auto"/>
              <w:left w:val="single" w:sz="4" w:space="0" w:color="auto"/>
              <w:bottom w:val="single" w:sz="4" w:space="0" w:color="auto"/>
              <w:right w:val="single" w:sz="4" w:space="0" w:color="auto"/>
            </w:tcBorders>
            <w:shd w:val="clear" w:color="auto" w:fill="auto"/>
            <w:vAlign w:val="center"/>
          </w:tcPr>
          <w:p w14:paraId="0BF4BFAB" w14:textId="77777777" w:rsidR="00E10DBF" w:rsidRDefault="00E10DBF" w:rsidP="003F151C">
            <w:pPr>
              <w:pStyle w:val="af"/>
              <w:ind w:leftChars="0" w:left="0" w:firstLineChars="0" w:firstLine="0"/>
              <w:rPr>
                <w:rFonts w:ascii="ＭＳ ゴシック" w:eastAsia="ＭＳ ゴシック" w:hAnsi="ＭＳ ゴシック"/>
                <w:b/>
                <w:color w:val="000000"/>
                <w:sz w:val="22"/>
                <w:szCs w:val="22"/>
              </w:rPr>
            </w:pPr>
            <w:r>
              <w:rPr>
                <w:rFonts w:ascii="ＭＳ ゴシック" w:eastAsia="ＭＳ ゴシック" w:hAnsi="ＭＳ ゴシック" w:hint="eastAsia"/>
                <w:b/>
                <w:color w:val="000000"/>
                <w:sz w:val="22"/>
                <w:szCs w:val="22"/>
              </w:rPr>
              <w:t>事業実態が確認できるもの</w:t>
            </w:r>
          </w:p>
          <w:p w14:paraId="4769B64C" w14:textId="77777777" w:rsidR="00E10DBF" w:rsidRPr="00E10DBF" w:rsidRDefault="00E10DBF" w:rsidP="003F151C">
            <w:pPr>
              <w:pStyle w:val="af"/>
              <w:ind w:leftChars="0" w:left="0" w:firstLineChars="0" w:firstLine="0"/>
              <w:rPr>
                <w:rFonts w:ascii="ＭＳ ゴシック" w:eastAsia="ＭＳ ゴシック" w:hAnsi="ＭＳ ゴシック"/>
                <w:b/>
                <w:color w:val="000000"/>
                <w:sz w:val="22"/>
                <w:szCs w:val="22"/>
                <w:bdr w:val="single" w:sz="4" w:space="0" w:color="auto"/>
              </w:rPr>
            </w:pPr>
            <w:r w:rsidRPr="00E10DBF">
              <w:rPr>
                <w:rFonts w:ascii="ＭＳ ゴシック" w:eastAsia="ＭＳ ゴシック" w:hAnsi="ＭＳ ゴシック" w:hint="eastAsia"/>
                <w:b/>
                <w:color w:val="000000"/>
                <w:sz w:val="22"/>
                <w:szCs w:val="22"/>
                <w:bdr w:val="single" w:sz="4" w:space="0" w:color="auto"/>
              </w:rPr>
              <w:t>法人の場合</w:t>
            </w:r>
          </w:p>
          <w:p w14:paraId="3D835DC6" w14:textId="77777777" w:rsidR="00E10DBF" w:rsidRDefault="00E10DBF" w:rsidP="003F151C">
            <w:pPr>
              <w:pStyle w:val="af"/>
              <w:ind w:leftChars="0" w:left="0" w:firstLineChars="0" w:firstLine="0"/>
              <w:rPr>
                <w:rFonts w:ascii="ＭＳ ゴシック" w:eastAsia="ＭＳ ゴシック" w:hAnsi="ＭＳ ゴシック"/>
                <w:b/>
                <w:color w:val="000000"/>
                <w:sz w:val="22"/>
                <w:szCs w:val="22"/>
              </w:rPr>
            </w:pPr>
            <w:r>
              <w:rPr>
                <w:rFonts w:ascii="ＭＳ ゴシック" w:eastAsia="ＭＳ ゴシック" w:hAnsi="ＭＳ ゴシック" w:hint="eastAsia"/>
                <w:b/>
                <w:color w:val="000000"/>
                <w:sz w:val="22"/>
                <w:szCs w:val="22"/>
              </w:rPr>
              <w:t>履歴事項全部証明書</w:t>
            </w:r>
          </w:p>
          <w:p w14:paraId="73B13870" w14:textId="77777777" w:rsidR="00E10DBF" w:rsidRPr="00E10DBF" w:rsidRDefault="00E10DBF" w:rsidP="003F151C">
            <w:pPr>
              <w:pStyle w:val="af"/>
              <w:ind w:leftChars="0" w:left="0" w:firstLineChars="0" w:firstLine="0"/>
              <w:rPr>
                <w:rFonts w:ascii="ＭＳ ゴシック" w:eastAsia="ＭＳ ゴシック" w:hAnsi="ＭＳ ゴシック"/>
                <w:b/>
                <w:color w:val="000000"/>
                <w:sz w:val="22"/>
                <w:szCs w:val="22"/>
              </w:rPr>
            </w:pPr>
            <w:r w:rsidRPr="00E10DBF">
              <w:rPr>
                <w:rFonts w:ascii="ＭＳ ゴシック" w:eastAsia="ＭＳ ゴシック" w:hAnsi="ＭＳ ゴシック" w:hint="eastAsia"/>
                <w:b/>
                <w:color w:val="000000"/>
                <w:sz w:val="22"/>
                <w:szCs w:val="22"/>
                <w:bdr w:val="single" w:sz="4" w:space="0" w:color="auto"/>
              </w:rPr>
              <w:t>個人の場合</w:t>
            </w:r>
            <w:r>
              <w:rPr>
                <w:rFonts w:ascii="ＭＳ ゴシック" w:eastAsia="ＭＳ ゴシック" w:hAnsi="ＭＳ ゴシック" w:hint="eastAsia"/>
                <w:b/>
                <w:color w:val="000000"/>
                <w:sz w:val="22"/>
                <w:szCs w:val="22"/>
              </w:rPr>
              <w:t xml:space="preserve">　①及び②の両方</w:t>
            </w:r>
          </w:p>
          <w:p w14:paraId="70CF13C6" w14:textId="77777777" w:rsidR="00E10DBF" w:rsidRPr="006628D4" w:rsidRDefault="00E10DBF" w:rsidP="003F151C">
            <w:pPr>
              <w:pStyle w:val="af"/>
              <w:ind w:leftChars="0" w:left="0" w:firstLineChars="0" w:firstLine="0"/>
              <w:rPr>
                <w:rFonts w:ascii="ＭＳ ゴシック" w:eastAsia="ＭＳ ゴシック" w:hAnsi="ＭＳ ゴシック"/>
                <w:b/>
                <w:color w:val="000000"/>
                <w:sz w:val="22"/>
                <w:szCs w:val="22"/>
              </w:rPr>
            </w:pPr>
            <w:r w:rsidRPr="00B0293C">
              <w:rPr>
                <w:rFonts w:ascii="ＭＳ ゴシック" w:eastAsia="ＭＳ ゴシック" w:hAnsi="ＭＳ ゴシック" w:hint="eastAsia"/>
                <w:b/>
                <w:color w:val="000000"/>
                <w:sz w:val="22"/>
                <w:szCs w:val="22"/>
              </w:rPr>
              <w:t>①</w:t>
            </w:r>
            <w:r>
              <w:rPr>
                <w:rFonts w:ascii="ＭＳ ゴシック" w:eastAsia="ＭＳ ゴシック" w:hAnsi="ＭＳ ゴシック" w:hint="eastAsia"/>
                <w:b/>
                <w:color w:val="000000"/>
                <w:sz w:val="22"/>
                <w:szCs w:val="22"/>
              </w:rPr>
              <w:t>住民票　②開業届、営業許可証、パンフレット等のいずれか</w:t>
            </w:r>
          </w:p>
          <w:p w14:paraId="53369322" w14:textId="77777777" w:rsidR="00E10DBF" w:rsidRPr="00E64C9F" w:rsidRDefault="00E10DBF" w:rsidP="003F151C">
            <w:pPr>
              <w:pStyle w:val="af"/>
              <w:ind w:leftChars="0" w:left="0" w:firstLineChars="0" w:firstLine="0"/>
              <w:rPr>
                <w:rFonts w:ascii="ＭＳ ゴシック" w:eastAsia="ＭＳ ゴシック" w:hAnsi="ＭＳ ゴシック"/>
                <w:color w:val="000000"/>
                <w:sz w:val="18"/>
                <w:szCs w:val="18"/>
              </w:rPr>
            </w:pPr>
            <w:r w:rsidRPr="00E64C9F">
              <w:rPr>
                <w:rFonts w:ascii="ＭＳ ゴシック" w:eastAsia="ＭＳ ゴシック" w:hAnsi="ＭＳ ゴシック" w:hint="eastAsia"/>
                <w:color w:val="000000"/>
                <w:sz w:val="18"/>
                <w:szCs w:val="18"/>
              </w:rPr>
              <w:t>※　履歴事項全部証明書又は住民票は発行後３ヶ月以内のもの。</w:t>
            </w:r>
          </w:p>
          <w:p w14:paraId="6FB75119" w14:textId="77777777" w:rsidR="00E10DBF" w:rsidRPr="00E10DBF" w:rsidRDefault="00E10DBF" w:rsidP="003F151C">
            <w:pPr>
              <w:pStyle w:val="af"/>
              <w:ind w:leftChars="0" w:left="0" w:firstLineChars="0" w:firstLine="0"/>
              <w:rPr>
                <w:rFonts w:ascii="ＭＳ ゴシック" w:eastAsia="ＭＳ ゴシック" w:hAnsi="ＭＳ ゴシック"/>
                <w:b/>
                <w:color w:val="000000"/>
                <w:sz w:val="22"/>
                <w:szCs w:val="22"/>
              </w:rPr>
            </w:pPr>
            <w:r w:rsidRPr="00E64C9F">
              <w:rPr>
                <w:rFonts w:ascii="ＭＳ ゴシック" w:eastAsia="ＭＳ ゴシック" w:hAnsi="ＭＳ ゴシック" w:hint="eastAsia"/>
                <w:color w:val="000000"/>
                <w:sz w:val="18"/>
                <w:szCs w:val="18"/>
              </w:rPr>
              <w:t>※　書類はすべて写し（コピー）でも可。</w:t>
            </w:r>
          </w:p>
        </w:tc>
        <w:tc>
          <w:tcPr>
            <w:tcW w:w="1063" w:type="dxa"/>
            <w:tcBorders>
              <w:top w:val="single" w:sz="4" w:space="0" w:color="auto"/>
              <w:left w:val="single" w:sz="4" w:space="0" w:color="auto"/>
              <w:bottom w:val="single" w:sz="4" w:space="0" w:color="auto"/>
              <w:right w:val="single" w:sz="4" w:space="0" w:color="auto"/>
            </w:tcBorders>
            <w:shd w:val="clear" w:color="auto" w:fill="auto"/>
            <w:vAlign w:val="center"/>
          </w:tcPr>
          <w:p w14:paraId="66AF0C70" w14:textId="77777777" w:rsidR="00E10DBF" w:rsidRPr="006628D4" w:rsidRDefault="00E10DBF" w:rsidP="003F151C">
            <w:pPr>
              <w:pStyle w:val="af"/>
              <w:ind w:leftChars="0" w:left="0" w:firstLineChars="0" w:firstLine="0"/>
              <w:jc w:val="center"/>
              <w:rPr>
                <w:rFonts w:ascii="ＭＳ ゴシック" w:eastAsia="ＭＳ ゴシック" w:hAnsi="ＭＳ ゴシック"/>
                <w:color w:val="000000"/>
              </w:rPr>
            </w:pPr>
            <w:r>
              <w:rPr>
                <w:rFonts w:ascii="ＭＳ ゴシック" w:eastAsia="ＭＳ ゴシック" w:hAnsi="ＭＳ ゴシック" w:hint="eastAsia"/>
                <w:color w:val="000000"/>
              </w:rPr>
              <w:t>各</w:t>
            </w:r>
            <w:r w:rsidRPr="006628D4">
              <w:rPr>
                <w:rFonts w:ascii="ＭＳ ゴシック" w:eastAsia="ＭＳ ゴシック" w:hAnsi="ＭＳ ゴシック" w:hint="eastAsia"/>
                <w:color w:val="000000"/>
              </w:rPr>
              <w:t>１部</w:t>
            </w:r>
          </w:p>
        </w:tc>
      </w:tr>
      <w:tr w:rsidR="002058AE" w:rsidRPr="006628D4" w14:paraId="2022F3D8" w14:textId="77777777" w:rsidTr="00C27727">
        <w:trPr>
          <w:trHeight w:val="420"/>
          <w:jc w:val="center"/>
        </w:trPr>
        <w:tc>
          <w:tcPr>
            <w:tcW w:w="806" w:type="dxa"/>
            <w:shd w:val="clear" w:color="auto" w:fill="auto"/>
            <w:vAlign w:val="center"/>
          </w:tcPr>
          <w:p w14:paraId="312C04A5" w14:textId="61227F32" w:rsidR="002058AE" w:rsidRPr="006628D4" w:rsidRDefault="002058AE" w:rsidP="00C27727">
            <w:pPr>
              <w:pStyle w:val="af"/>
              <w:ind w:leftChars="0" w:left="0" w:firstLineChars="0" w:firstLine="0"/>
              <w:jc w:val="center"/>
              <w:rPr>
                <w:rFonts w:ascii="ＭＳ ゴシック" w:eastAsia="ＭＳ ゴシック" w:hAnsi="ＭＳ ゴシック"/>
                <w:color w:val="000000"/>
              </w:rPr>
            </w:pPr>
            <w:r>
              <w:rPr>
                <w:rFonts w:ascii="ＭＳ ゴシック" w:eastAsia="ＭＳ ゴシック" w:hAnsi="ＭＳ ゴシック" w:hint="eastAsia"/>
                <w:color w:val="000000"/>
              </w:rPr>
              <w:t>７</w:t>
            </w:r>
          </w:p>
        </w:tc>
        <w:tc>
          <w:tcPr>
            <w:tcW w:w="7191" w:type="dxa"/>
            <w:shd w:val="clear" w:color="auto" w:fill="auto"/>
            <w:vAlign w:val="center"/>
          </w:tcPr>
          <w:p w14:paraId="00BB004B" w14:textId="7BFAE884" w:rsidR="002058AE" w:rsidRPr="00B0293C" w:rsidRDefault="00C8680F" w:rsidP="00C27727">
            <w:pPr>
              <w:pStyle w:val="af"/>
              <w:ind w:leftChars="0" w:left="0" w:firstLineChars="0" w:firstLine="0"/>
              <w:rPr>
                <w:rFonts w:ascii="ＭＳ ゴシック" w:eastAsia="ＭＳ ゴシック" w:hAnsi="ＭＳ ゴシック"/>
                <w:b/>
                <w:color w:val="000000"/>
                <w:sz w:val="22"/>
                <w:szCs w:val="22"/>
              </w:rPr>
            </w:pPr>
            <w:r w:rsidRPr="00C8680F">
              <w:rPr>
                <w:rFonts w:ascii="ＭＳ ゴシック" w:eastAsia="ＭＳ ゴシック" w:hAnsi="ＭＳ ゴシック" w:hint="eastAsia"/>
                <w:b/>
                <w:color w:val="000000"/>
                <w:sz w:val="22"/>
                <w:szCs w:val="22"/>
                <w:bdr w:val="single" w:sz="4" w:space="0" w:color="auto"/>
              </w:rPr>
              <w:t>法人の場合</w:t>
            </w:r>
            <w:r>
              <w:rPr>
                <w:rFonts w:ascii="ＭＳ ゴシック" w:eastAsia="ＭＳ ゴシック" w:hAnsi="ＭＳ ゴシック" w:hint="eastAsia"/>
                <w:b/>
                <w:color w:val="000000"/>
                <w:sz w:val="22"/>
                <w:szCs w:val="22"/>
              </w:rPr>
              <w:t xml:space="preserve">　</w:t>
            </w:r>
            <w:r w:rsidR="002058AE" w:rsidRPr="006628D4">
              <w:rPr>
                <w:rFonts w:ascii="ＭＳ ゴシック" w:eastAsia="ＭＳ ゴシック" w:hAnsi="ＭＳ ゴシック" w:hint="eastAsia"/>
                <w:b/>
                <w:color w:val="000000"/>
                <w:sz w:val="22"/>
                <w:szCs w:val="22"/>
              </w:rPr>
              <w:t>会社概要</w:t>
            </w:r>
            <w:r>
              <w:rPr>
                <w:rFonts w:ascii="ＭＳ ゴシック" w:eastAsia="ＭＳ ゴシック" w:hAnsi="ＭＳ ゴシック" w:hint="eastAsia"/>
                <w:b/>
                <w:color w:val="000000"/>
                <w:sz w:val="22"/>
                <w:szCs w:val="22"/>
              </w:rPr>
              <w:t xml:space="preserve">　</w:t>
            </w:r>
            <w:r w:rsidRPr="00C8680F">
              <w:rPr>
                <w:rFonts w:ascii="ＭＳ ゴシック" w:eastAsia="ＭＳ ゴシック" w:hAnsi="ＭＳ ゴシック" w:hint="eastAsia"/>
                <w:b/>
                <w:color w:val="000000"/>
                <w:sz w:val="22"/>
                <w:szCs w:val="22"/>
                <w:bdr w:val="single" w:sz="4" w:space="0" w:color="auto"/>
              </w:rPr>
              <w:t>個人の場合</w:t>
            </w:r>
            <w:r>
              <w:rPr>
                <w:rFonts w:ascii="ＭＳ ゴシック" w:eastAsia="ＭＳ ゴシック" w:hAnsi="ＭＳ ゴシック" w:hint="eastAsia"/>
                <w:b/>
                <w:color w:val="000000"/>
                <w:sz w:val="22"/>
                <w:szCs w:val="22"/>
              </w:rPr>
              <w:t xml:space="preserve">　</w:t>
            </w:r>
            <w:r w:rsidR="002058AE" w:rsidRPr="006628D4">
              <w:rPr>
                <w:rFonts w:ascii="ＭＳ ゴシック" w:eastAsia="ＭＳ ゴシック" w:hAnsi="ＭＳ ゴシック" w:hint="eastAsia"/>
                <w:b/>
                <w:color w:val="000000"/>
                <w:sz w:val="22"/>
                <w:szCs w:val="22"/>
              </w:rPr>
              <w:t>事業概要</w:t>
            </w:r>
            <w:r w:rsidR="002058AE">
              <w:rPr>
                <w:rFonts w:ascii="ＭＳ ゴシック" w:eastAsia="ＭＳ ゴシック" w:hAnsi="ＭＳ ゴシック" w:hint="eastAsia"/>
                <w:b/>
                <w:color w:val="000000"/>
                <w:sz w:val="22"/>
                <w:szCs w:val="22"/>
              </w:rPr>
              <w:t>（指定様式）</w:t>
            </w:r>
          </w:p>
        </w:tc>
        <w:tc>
          <w:tcPr>
            <w:tcW w:w="1063" w:type="dxa"/>
            <w:shd w:val="clear" w:color="auto" w:fill="auto"/>
            <w:vAlign w:val="center"/>
          </w:tcPr>
          <w:p w14:paraId="2106E243" w14:textId="77777777" w:rsidR="002058AE" w:rsidRPr="006628D4" w:rsidRDefault="002058AE" w:rsidP="00C27727">
            <w:pPr>
              <w:pStyle w:val="af"/>
              <w:ind w:leftChars="0" w:left="0" w:firstLineChars="0" w:firstLine="0"/>
              <w:jc w:val="center"/>
              <w:rPr>
                <w:rFonts w:ascii="ＭＳ ゴシック" w:eastAsia="ＭＳ ゴシック" w:hAnsi="ＭＳ ゴシック"/>
                <w:color w:val="000000"/>
              </w:rPr>
            </w:pPr>
            <w:r w:rsidRPr="006628D4">
              <w:rPr>
                <w:rFonts w:ascii="ＭＳ ゴシック" w:eastAsia="ＭＳ ゴシック" w:hAnsi="ＭＳ ゴシック" w:hint="eastAsia"/>
                <w:color w:val="000000"/>
              </w:rPr>
              <w:t>１部</w:t>
            </w:r>
          </w:p>
        </w:tc>
      </w:tr>
      <w:tr w:rsidR="00755B0F" w:rsidRPr="006628D4" w14:paraId="1E7FECE1" w14:textId="77777777" w:rsidTr="00755B0F">
        <w:trPr>
          <w:jc w:val="center"/>
        </w:trPr>
        <w:tc>
          <w:tcPr>
            <w:tcW w:w="806" w:type="dxa"/>
            <w:shd w:val="clear" w:color="auto" w:fill="auto"/>
            <w:vAlign w:val="center"/>
          </w:tcPr>
          <w:p w14:paraId="727B5668" w14:textId="736DC621" w:rsidR="00755B0F" w:rsidRPr="006628D4" w:rsidRDefault="002058AE" w:rsidP="003F151C">
            <w:pPr>
              <w:pStyle w:val="af"/>
              <w:ind w:leftChars="0" w:left="0" w:firstLineChars="0" w:firstLine="0"/>
              <w:jc w:val="center"/>
              <w:rPr>
                <w:rFonts w:ascii="ＭＳ ゴシック" w:eastAsia="ＭＳ ゴシック" w:hAnsi="ＭＳ ゴシック"/>
                <w:color w:val="000000"/>
              </w:rPr>
            </w:pPr>
            <w:r>
              <w:rPr>
                <w:rFonts w:ascii="ＭＳ ゴシック" w:eastAsia="ＭＳ ゴシック" w:hAnsi="ＭＳ ゴシック" w:hint="eastAsia"/>
                <w:color w:val="000000"/>
              </w:rPr>
              <w:t>８</w:t>
            </w:r>
          </w:p>
        </w:tc>
        <w:tc>
          <w:tcPr>
            <w:tcW w:w="7191" w:type="dxa"/>
            <w:shd w:val="clear" w:color="auto" w:fill="auto"/>
            <w:vAlign w:val="center"/>
          </w:tcPr>
          <w:p w14:paraId="00AECF91" w14:textId="77777777" w:rsidR="00755B0F" w:rsidRDefault="00755B0F" w:rsidP="003F151C">
            <w:pPr>
              <w:pStyle w:val="af"/>
              <w:ind w:leftChars="0" w:left="0" w:firstLineChars="0" w:firstLine="0"/>
              <w:rPr>
                <w:rFonts w:ascii="ＭＳ ゴシック" w:eastAsia="ＭＳ ゴシック" w:hAnsi="ＭＳ ゴシック"/>
                <w:b/>
                <w:color w:val="000000"/>
                <w:sz w:val="22"/>
                <w:szCs w:val="22"/>
              </w:rPr>
            </w:pPr>
            <w:r w:rsidRPr="006628D4">
              <w:rPr>
                <w:rFonts w:ascii="ＭＳ ゴシック" w:eastAsia="ＭＳ ゴシック" w:hAnsi="ＭＳ ゴシック" w:hint="eastAsia"/>
                <w:b/>
                <w:color w:val="000000"/>
                <w:sz w:val="22"/>
                <w:szCs w:val="22"/>
              </w:rPr>
              <w:t>市税の完納証明書</w:t>
            </w:r>
          </w:p>
          <w:p w14:paraId="4D5DA3D9" w14:textId="77777777" w:rsidR="00755B0F" w:rsidRPr="000A11D9" w:rsidRDefault="00755B0F" w:rsidP="003F151C">
            <w:pPr>
              <w:pStyle w:val="af"/>
              <w:ind w:leftChars="0" w:left="0" w:firstLineChars="0" w:firstLine="0"/>
              <w:rPr>
                <w:rFonts w:ascii="ＭＳ ゴシック" w:eastAsia="ＭＳ ゴシック" w:hAnsi="ＭＳ ゴシック"/>
                <w:b/>
                <w:color w:val="000000"/>
                <w:sz w:val="22"/>
                <w:szCs w:val="22"/>
              </w:rPr>
            </w:pPr>
            <w:r>
              <w:rPr>
                <w:rFonts w:ascii="ＭＳ ゴシック" w:eastAsia="ＭＳ ゴシック" w:hAnsi="ＭＳ ゴシック" w:hint="eastAsia"/>
                <w:color w:val="000000"/>
                <w:sz w:val="22"/>
                <w:szCs w:val="22"/>
              </w:rPr>
              <w:t>（町田市庁舎</w:t>
            </w:r>
            <w:r w:rsidRPr="006628D4">
              <w:rPr>
                <w:rFonts w:ascii="ＭＳ ゴシック" w:eastAsia="ＭＳ ゴシック" w:hAnsi="ＭＳ ゴシック" w:hint="eastAsia"/>
                <w:color w:val="000000"/>
                <w:sz w:val="22"/>
                <w:szCs w:val="22"/>
              </w:rPr>
              <w:t>２階　市民税課２０７の窓口で発行しています）</w:t>
            </w:r>
          </w:p>
          <w:p w14:paraId="1C63A230" w14:textId="77777777" w:rsidR="00755B0F" w:rsidRPr="006628D4" w:rsidRDefault="00755B0F" w:rsidP="003F151C">
            <w:pPr>
              <w:pStyle w:val="af"/>
              <w:ind w:leftChars="0" w:left="0" w:firstLineChars="0" w:firstLine="0"/>
              <w:rPr>
                <w:rFonts w:ascii="ＭＳ ゴシック" w:eastAsia="ＭＳ ゴシック" w:hAnsi="ＭＳ ゴシック"/>
                <w:color w:val="000000"/>
                <w:sz w:val="18"/>
                <w:szCs w:val="18"/>
              </w:rPr>
            </w:pPr>
            <w:r w:rsidRPr="006628D4">
              <w:rPr>
                <w:rFonts w:ascii="ＭＳ ゴシック" w:eastAsia="ＭＳ ゴシック" w:hAnsi="ＭＳ ゴシック" w:hint="eastAsia"/>
                <w:color w:val="000000"/>
                <w:sz w:val="18"/>
                <w:szCs w:val="18"/>
              </w:rPr>
              <w:t>※　発行後３ヶ月以内のもの。コピー可。</w:t>
            </w:r>
          </w:p>
        </w:tc>
        <w:tc>
          <w:tcPr>
            <w:tcW w:w="1063" w:type="dxa"/>
            <w:shd w:val="clear" w:color="auto" w:fill="auto"/>
            <w:vAlign w:val="center"/>
          </w:tcPr>
          <w:p w14:paraId="3551CF06" w14:textId="77777777" w:rsidR="00755B0F" w:rsidRPr="006628D4" w:rsidRDefault="00755B0F" w:rsidP="003F151C">
            <w:pPr>
              <w:pStyle w:val="af"/>
              <w:ind w:leftChars="0" w:left="0" w:firstLineChars="0" w:firstLine="0"/>
              <w:jc w:val="center"/>
              <w:rPr>
                <w:rFonts w:ascii="ＭＳ ゴシック" w:eastAsia="ＭＳ ゴシック" w:hAnsi="ＭＳ ゴシック"/>
                <w:color w:val="000000"/>
              </w:rPr>
            </w:pPr>
            <w:r w:rsidRPr="006628D4">
              <w:rPr>
                <w:rFonts w:ascii="ＭＳ ゴシック" w:eastAsia="ＭＳ ゴシック" w:hAnsi="ＭＳ ゴシック" w:hint="eastAsia"/>
                <w:color w:val="000000"/>
              </w:rPr>
              <w:t>１部</w:t>
            </w:r>
          </w:p>
        </w:tc>
      </w:tr>
      <w:tr w:rsidR="002058AE" w:rsidRPr="006628D4" w14:paraId="19BB4246" w14:textId="77777777" w:rsidTr="00C27727">
        <w:trPr>
          <w:trHeight w:val="410"/>
          <w:jc w:val="center"/>
        </w:trPr>
        <w:tc>
          <w:tcPr>
            <w:tcW w:w="806" w:type="dxa"/>
            <w:shd w:val="clear" w:color="auto" w:fill="auto"/>
            <w:vAlign w:val="center"/>
          </w:tcPr>
          <w:p w14:paraId="3A8E0AC5" w14:textId="7C7F9C09" w:rsidR="002058AE" w:rsidRPr="006628D4" w:rsidRDefault="002058AE" w:rsidP="00C27727">
            <w:pPr>
              <w:pStyle w:val="af"/>
              <w:ind w:leftChars="0" w:left="0" w:firstLineChars="0" w:firstLine="0"/>
              <w:jc w:val="center"/>
              <w:rPr>
                <w:rFonts w:ascii="ＭＳ ゴシック" w:eastAsia="ＭＳ ゴシック" w:hAnsi="ＭＳ ゴシック"/>
                <w:color w:val="000000"/>
              </w:rPr>
            </w:pPr>
            <w:r>
              <w:rPr>
                <w:rFonts w:ascii="ＭＳ ゴシック" w:eastAsia="ＭＳ ゴシック" w:hAnsi="ＭＳ ゴシック" w:hint="eastAsia"/>
                <w:color w:val="000000"/>
              </w:rPr>
              <w:t>９</w:t>
            </w:r>
          </w:p>
        </w:tc>
        <w:tc>
          <w:tcPr>
            <w:tcW w:w="7191" w:type="dxa"/>
            <w:shd w:val="clear" w:color="auto" w:fill="auto"/>
            <w:vAlign w:val="center"/>
          </w:tcPr>
          <w:p w14:paraId="763FF33E" w14:textId="77777777" w:rsidR="002058AE" w:rsidRPr="006628D4" w:rsidRDefault="002058AE" w:rsidP="00C27727">
            <w:pPr>
              <w:pStyle w:val="af"/>
              <w:ind w:leftChars="0" w:left="0" w:firstLineChars="0" w:firstLine="0"/>
              <w:rPr>
                <w:rFonts w:ascii="ＭＳ ゴシック" w:eastAsia="ＭＳ ゴシック" w:hAnsi="ＭＳ ゴシック"/>
                <w:b/>
                <w:color w:val="000000"/>
                <w:sz w:val="22"/>
                <w:szCs w:val="22"/>
              </w:rPr>
            </w:pPr>
            <w:r>
              <w:rPr>
                <w:rFonts w:ascii="ＭＳ ゴシック" w:eastAsia="ＭＳ ゴシック" w:hAnsi="ＭＳ ゴシック" w:hint="eastAsia"/>
                <w:b/>
                <w:color w:val="000000"/>
                <w:sz w:val="22"/>
                <w:szCs w:val="22"/>
              </w:rPr>
              <w:t>町田市新商品・新サービス開発事業補助金申請書類チェックシート</w:t>
            </w:r>
          </w:p>
        </w:tc>
        <w:tc>
          <w:tcPr>
            <w:tcW w:w="1063" w:type="dxa"/>
            <w:shd w:val="clear" w:color="auto" w:fill="auto"/>
            <w:vAlign w:val="center"/>
          </w:tcPr>
          <w:p w14:paraId="0E637CE6" w14:textId="77777777" w:rsidR="002058AE" w:rsidRPr="006628D4" w:rsidRDefault="002058AE" w:rsidP="00C27727">
            <w:pPr>
              <w:pStyle w:val="af"/>
              <w:ind w:leftChars="0" w:left="0" w:firstLineChars="0" w:firstLine="0"/>
              <w:jc w:val="center"/>
              <w:rPr>
                <w:rFonts w:ascii="ＭＳ ゴシック" w:eastAsia="ＭＳ ゴシック" w:hAnsi="ＭＳ ゴシック"/>
                <w:color w:val="000000"/>
              </w:rPr>
            </w:pPr>
            <w:r w:rsidRPr="006628D4">
              <w:rPr>
                <w:rFonts w:ascii="ＭＳ ゴシック" w:eastAsia="ＭＳ ゴシック" w:hAnsi="ＭＳ ゴシック" w:hint="eastAsia"/>
                <w:color w:val="000000"/>
              </w:rPr>
              <w:t>１部</w:t>
            </w:r>
          </w:p>
        </w:tc>
      </w:tr>
    </w:tbl>
    <w:p w14:paraId="38F5C3C6" w14:textId="624F8AAD" w:rsidR="00597C97" w:rsidRDefault="00430AF9" w:rsidP="00C2468B">
      <w:pPr>
        <w:ind w:left="240" w:hangingChars="100" w:hanging="240"/>
      </w:pPr>
      <w:r>
        <w:rPr>
          <w:rFonts w:hint="eastAsia"/>
        </w:rPr>
        <w:t>※</w:t>
      </w:r>
      <w:r w:rsidR="00AF0F44">
        <w:rPr>
          <w:rFonts w:hint="eastAsia"/>
        </w:rPr>
        <w:t xml:space="preserve">　</w:t>
      </w:r>
      <w:r w:rsidR="001C3D3F">
        <w:rPr>
          <w:rFonts w:hint="eastAsia"/>
        </w:rPr>
        <w:t>申請書など、申請に必要な書式</w:t>
      </w:r>
      <w:r>
        <w:rPr>
          <w:rFonts w:hint="eastAsia"/>
        </w:rPr>
        <w:t>は、</w:t>
      </w:r>
      <w:r w:rsidR="001C3D3F">
        <w:rPr>
          <w:rFonts w:hint="eastAsia"/>
        </w:rPr>
        <w:t>町田</w:t>
      </w:r>
      <w:r>
        <w:rPr>
          <w:rFonts w:hint="eastAsia"/>
        </w:rPr>
        <w:t>市ホームページ</w:t>
      </w:r>
      <w:r w:rsidR="00C2468B">
        <w:rPr>
          <w:rFonts w:hint="eastAsia"/>
        </w:rPr>
        <w:t>（下記リンク又はＱＲコード）</w:t>
      </w:r>
      <w:r>
        <w:rPr>
          <w:rFonts w:hint="eastAsia"/>
        </w:rPr>
        <w:t>からダウンロードできます。</w:t>
      </w:r>
      <w:r w:rsidR="00193A50">
        <w:rPr>
          <w:rFonts w:hint="eastAsia"/>
        </w:rPr>
        <w:t>また、産業政策課窓口で申請書類を配布しております。</w:t>
      </w:r>
    </w:p>
    <w:p w14:paraId="5C0B77DB" w14:textId="69634C36" w:rsidR="00430AF9" w:rsidRDefault="00430AF9" w:rsidP="00AF0F44">
      <w:pPr>
        <w:ind w:leftChars="100" w:left="240"/>
      </w:pPr>
      <w:r>
        <w:rPr>
          <w:rFonts w:hint="eastAsia"/>
        </w:rPr>
        <w:t>（</w:t>
      </w:r>
      <w:r>
        <w:rPr>
          <w:rFonts w:hint="eastAsia"/>
        </w:rPr>
        <w:t>URL</w:t>
      </w:r>
      <w:r w:rsidR="001B7363">
        <w:rPr>
          <w:rFonts w:hint="eastAsia"/>
        </w:rPr>
        <w:t>：</w:t>
      </w:r>
      <w:r w:rsidR="001B7363">
        <w:rPr>
          <w:rFonts w:hint="eastAsia"/>
        </w:rPr>
        <w:t>https://www.city.machida.</w:t>
      </w:r>
      <w:r w:rsidR="001B7363">
        <w:t>tokyo.jp/jigyousha/shien/yushi/jisshoujikken.html</w:t>
      </w:r>
      <w:r>
        <w:rPr>
          <w:rFonts w:hint="eastAsia"/>
        </w:rPr>
        <w:t>）</w:t>
      </w:r>
    </w:p>
    <w:p w14:paraId="6E7D8080" w14:textId="33E78F7A" w:rsidR="00EB66A2" w:rsidRDefault="00105F66" w:rsidP="00A37964">
      <w:r>
        <w:rPr>
          <w:noProof/>
        </w:rPr>
        <w:drawing>
          <wp:anchor distT="0" distB="0" distL="114300" distR="114300" simplePos="0" relativeHeight="251670528" behindDoc="0" locked="0" layoutInCell="1" allowOverlap="1" wp14:anchorId="09D68DF8" wp14:editId="7F97B420">
            <wp:simplePos x="0" y="0"/>
            <wp:positionH relativeFrom="column">
              <wp:posOffset>5381625</wp:posOffset>
            </wp:positionH>
            <wp:positionV relativeFrom="paragraph">
              <wp:posOffset>28575</wp:posOffset>
            </wp:positionV>
            <wp:extent cx="657225" cy="657225"/>
            <wp:effectExtent l="19050" t="19050" r="28575" b="28575"/>
            <wp:wrapNone/>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QR_実証実験.png"/>
                    <pic:cNvPicPr/>
                  </pic:nvPicPr>
                  <pic:blipFill>
                    <a:blip r:embed="rId8">
                      <a:extLst>
                        <a:ext uri="{28A0092B-C50C-407E-A947-70E740481C1C}">
                          <a14:useLocalDpi xmlns:a14="http://schemas.microsoft.com/office/drawing/2010/main" val="0"/>
                        </a:ext>
                      </a:extLst>
                    </a:blip>
                    <a:stretch>
                      <a:fillRect/>
                    </a:stretch>
                  </pic:blipFill>
                  <pic:spPr>
                    <a:xfrm>
                      <a:off x="0" y="0"/>
                      <a:ext cx="657225" cy="657225"/>
                    </a:xfrm>
                    <a:prstGeom prst="rect">
                      <a:avLst/>
                    </a:prstGeom>
                    <a:ln>
                      <a:solidFill>
                        <a:schemeClr val="tx1"/>
                      </a:solidFill>
                    </a:ln>
                  </pic:spPr>
                </pic:pic>
              </a:graphicData>
            </a:graphic>
            <wp14:sizeRelH relativeFrom="margin">
              <wp14:pctWidth>0</wp14:pctWidth>
            </wp14:sizeRelH>
            <wp14:sizeRelV relativeFrom="margin">
              <wp14:pctHeight>0</wp14:pctHeight>
            </wp14:sizeRelV>
          </wp:anchor>
        </w:drawing>
      </w:r>
    </w:p>
    <w:p w14:paraId="5BC88BFC" w14:textId="21F0F4AF" w:rsidR="00A37964" w:rsidRDefault="00A37964" w:rsidP="00A37964"/>
    <w:p w14:paraId="43F7C3BF" w14:textId="77777777" w:rsidR="00E10DBF" w:rsidRDefault="00E10DBF" w:rsidP="00A37964"/>
    <w:p w14:paraId="131D5F4A" w14:textId="77777777" w:rsidR="00E10DBF" w:rsidRDefault="00E10DBF" w:rsidP="00A37964"/>
    <w:p w14:paraId="68DD58BF" w14:textId="77777777" w:rsidR="00E10DBF" w:rsidRDefault="00E10DBF" w:rsidP="00A37964"/>
    <w:p w14:paraId="5FF8DD7B" w14:textId="77777777" w:rsidR="006754E1" w:rsidRDefault="006754E1" w:rsidP="00A37964"/>
    <w:p w14:paraId="7A8E4F91" w14:textId="77777777" w:rsidR="00D76780" w:rsidRPr="007745F1" w:rsidRDefault="00D76780" w:rsidP="00D76780">
      <w:r>
        <w:rPr>
          <w:rFonts w:asciiTheme="minorEastAsia" w:hAnsiTheme="minorEastAsia" w:cs="ＭＳ ゴシック" w:hint="eastAsia"/>
          <w:color w:val="000000"/>
          <w:kern w:val="0"/>
        </w:rPr>
        <w:lastRenderedPageBreak/>
        <w:t>（４）申請に関する注意事項</w:t>
      </w:r>
    </w:p>
    <w:p w14:paraId="35E5BA21" w14:textId="0AC0885B" w:rsidR="00C2468B" w:rsidRDefault="00D76780" w:rsidP="00C2468B">
      <w:pPr>
        <w:rPr>
          <w:rFonts w:asciiTheme="minorEastAsia" w:hAnsiTheme="minorEastAsia" w:cs="ＭＳ ゴシック"/>
          <w:color w:val="000000"/>
          <w:kern w:val="0"/>
        </w:rPr>
      </w:pPr>
      <w:r>
        <w:rPr>
          <w:rFonts w:asciiTheme="minorEastAsia" w:hAnsiTheme="minorEastAsia" w:cs="ＭＳ ゴシック" w:hint="eastAsia"/>
          <w:color w:val="000000"/>
          <w:kern w:val="0"/>
        </w:rPr>
        <w:t>①</w:t>
      </w:r>
      <w:r w:rsidR="00C2468B">
        <w:rPr>
          <w:rFonts w:asciiTheme="minorEastAsia" w:hAnsiTheme="minorEastAsia" w:cs="ＭＳ ゴシック" w:hint="eastAsia"/>
          <w:color w:val="000000"/>
          <w:kern w:val="0"/>
        </w:rPr>
        <w:t>申請書類は、原則Ａ４サイズ</w:t>
      </w:r>
      <w:r w:rsidR="00A10E98" w:rsidRPr="00452E72">
        <w:rPr>
          <w:rFonts w:asciiTheme="minorEastAsia" w:hAnsiTheme="minorEastAsia" w:cs="ＭＳ ゴシック" w:hint="eastAsia"/>
          <w:color w:val="000000" w:themeColor="text1"/>
          <w:kern w:val="0"/>
        </w:rPr>
        <w:t>、片面印刷</w:t>
      </w:r>
      <w:r w:rsidR="00C2468B">
        <w:rPr>
          <w:rFonts w:asciiTheme="minorEastAsia" w:hAnsiTheme="minorEastAsia" w:cs="ＭＳ ゴシック" w:hint="eastAsia"/>
          <w:color w:val="000000"/>
          <w:kern w:val="0"/>
        </w:rPr>
        <w:t>で提出してください。</w:t>
      </w:r>
    </w:p>
    <w:p w14:paraId="6BA1DC37" w14:textId="77777777" w:rsidR="00D76780" w:rsidRPr="00D76780" w:rsidRDefault="00D76780" w:rsidP="00C2468B">
      <w:pPr>
        <w:rPr>
          <w:rFonts w:asciiTheme="minorEastAsia" w:hAnsiTheme="minorEastAsia" w:cs="ＭＳ ゴシック"/>
          <w:color w:val="000000"/>
          <w:kern w:val="0"/>
        </w:rPr>
      </w:pPr>
    </w:p>
    <w:p w14:paraId="529E7597" w14:textId="173BB579" w:rsidR="00A37964" w:rsidRDefault="00D76780" w:rsidP="00A37964">
      <w:pPr>
        <w:ind w:left="240" w:hangingChars="100" w:hanging="240"/>
        <w:rPr>
          <w:rFonts w:asciiTheme="minorEastAsia" w:hAnsiTheme="minorEastAsia" w:cs="ＭＳ ゴシック"/>
          <w:color w:val="000000"/>
          <w:kern w:val="0"/>
        </w:rPr>
      </w:pPr>
      <w:r>
        <w:rPr>
          <w:rFonts w:asciiTheme="minorEastAsia" w:hAnsiTheme="minorEastAsia" w:cs="ＭＳ ゴシック" w:hint="eastAsia"/>
          <w:color w:val="000000"/>
          <w:kern w:val="0"/>
        </w:rPr>
        <w:t>②</w:t>
      </w:r>
      <w:r w:rsidR="00A37964">
        <w:rPr>
          <w:rFonts w:asciiTheme="minorEastAsia" w:hAnsiTheme="minorEastAsia" w:cs="ＭＳ ゴシック" w:hint="eastAsia"/>
          <w:color w:val="000000"/>
          <w:kern w:val="0"/>
        </w:rPr>
        <w:t>申請書類に不足や誤りがある場合、追加書類の提出を求めること、確認の連絡をすることがございます。</w:t>
      </w:r>
    </w:p>
    <w:p w14:paraId="3B8A167A" w14:textId="77777777" w:rsidR="00D76780" w:rsidRDefault="00D76780" w:rsidP="00C2468B">
      <w:pPr>
        <w:rPr>
          <w:rFonts w:asciiTheme="minorEastAsia" w:hAnsiTheme="minorEastAsia" w:cs="ＭＳ ゴシック"/>
          <w:color w:val="000000"/>
          <w:kern w:val="0"/>
        </w:rPr>
      </w:pPr>
    </w:p>
    <w:p w14:paraId="29393BEE" w14:textId="68AD8F16" w:rsidR="00F03211" w:rsidRDefault="00D76780" w:rsidP="007745F1">
      <w:pPr>
        <w:rPr>
          <w:rFonts w:asciiTheme="minorEastAsia" w:hAnsiTheme="minorEastAsia" w:cs="ＭＳ ゴシック"/>
          <w:color w:val="000000"/>
          <w:kern w:val="0"/>
        </w:rPr>
      </w:pPr>
      <w:r>
        <w:rPr>
          <w:rFonts w:asciiTheme="minorEastAsia" w:hAnsiTheme="minorEastAsia" w:cs="ＭＳ ゴシック" w:hint="eastAsia"/>
          <w:color w:val="000000"/>
          <w:kern w:val="0"/>
        </w:rPr>
        <w:t>③</w:t>
      </w:r>
      <w:r w:rsidR="00C2468B">
        <w:rPr>
          <w:rFonts w:asciiTheme="minorEastAsia" w:hAnsiTheme="minorEastAsia" w:cs="ＭＳ ゴシック" w:hint="eastAsia"/>
          <w:color w:val="000000"/>
          <w:kern w:val="0"/>
        </w:rPr>
        <w:t>ご提出いただいた申請書類はお返しいたしませんので、予めご了承ください。</w:t>
      </w:r>
    </w:p>
    <w:p w14:paraId="79E634EB" w14:textId="77777777" w:rsidR="00105F66" w:rsidRDefault="00105F66" w:rsidP="007745F1">
      <w:pPr>
        <w:rPr>
          <w:rFonts w:asciiTheme="minorEastAsia" w:hAnsiTheme="minorEastAsia" w:cs="ＭＳ ゴシック"/>
          <w:color w:val="000000"/>
          <w:kern w:val="0"/>
        </w:rPr>
      </w:pPr>
    </w:p>
    <w:p w14:paraId="3B4B95F6" w14:textId="1499D6F1" w:rsidR="00105F66" w:rsidRDefault="00105F66" w:rsidP="007745F1">
      <w:pPr>
        <w:rPr>
          <w:rFonts w:asciiTheme="minorEastAsia" w:hAnsiTheme="minorEastAsia" w:cs="ＭＳ ゴシック"/>
          <w:color w:val="000000"/>
          <w:kern w:val="0"/>
        </w:rPr>
      </w:pPr>
      <w:r>
        <w:rPr>
          <w:rFonts w:asciiTheme="minorEastAsia" w:hAnsiTheme="minorEastAsia" w:cs="ＭＳ ゴシック" w:hint="eastAsia"/>
          <w:color w:val="000000"/>
          <w:kern w:val="0"/>
        </w:rPr>
        <w:t>④審査結果に関するお問合わせには一切応じかねますので、予めご了承ください。</w:t>
      </w:r>
    </w:p>
    <w:p w14:paraId="5DC4D97A" w14:textId="77777777" w:rsidR="00105F66" w:rsidRDefault="00105F66" w:rsidP="007745F1">
      <w:pPr>
        <w:rPr>
          <w:rFonts w:asciiTheme="minorEastAsia" w:hAnsiTheme="minorEastAsia" w:cs="ＭＳ ゴシック"/>
          <w:color w:val="000000"/>
          <w:kern w:val="0"/>
        </w:rPr>
      </w:pPr>
    </w:p>
    <w:p w14:paraId="2957C33B" w14:textId="113B557D" w:rsidR="00D76780" w:rsidRDefault="00105F66" w:rsidP="007745F1">
      <w:pPr>
        <w:rPr>
          <w:rFonts w:asciiTheme="minorEastAsia" w:hAnsiTheme="minorEastAsia" w:cs="ＭＳ ゴシック"/>
          <w:color w:val="000000"/>
          <w:kern w:val="0"/>
        </w:rPr>
      </w:pPr>
      <w:r>
        <w:rPr>
          <w:rFonts w:asciiTheme="minorEastAsia" w:hAnsiTheme="minorEastAsia" w:cs="ＭＳ ゴシック" w:hint="eastAsia"/>
          <w:color w:val="000000"/>
          <w:kern w:val="0"/>
        </w:rPr>
        <w:t>⑤</w:t>
      </w:r>
      <w:r w:rsidR="00D76780">
        <w:rPr>
          <w:rFonts w:asciiTheme="minorEastAsia" w:hAnsiTheme="minorEastAsia" w:cs="ＭＳ ゴシック" w:hint="eastAsia"/>
          <w:color w:val="000000"/>
          <w:kern w:val="0"/>
        </w:rPr>
        <w:t>補助金の支払いは事業の完了をもって行います。スケジュールを十分に考慮して申請してください。</w:t>
      </w:r>
    </w:p>
    <w:p w14:paraId="062B6132" w14:textId="77777777" w:rsidR="00D76780" w:rsidRDefault="00D76780" w:rsidP="007745F1">
      <w:pPr>
        <w:rPr>
          <w:rFonts w:asciiTheme="minorEastAsia" w:hAnsiTheme="minorEastAsia" w:cs="ＭＳ ゴシック"/>
          <w:color w:val="000000"/>
          <w:kern w:val="0"/>
        </w:rPr>
      </w:pPr>
    </w:p>
    <w:p w14:paraId="254CDBA2" w14:textId="1DCBCC8F" w:rsidR="00D76780" w:rsidRDefault="00105F66" w:rsidP="007745F1">
      <w:pPr>
        <w:rPr>
          <w:rFonts w:asciiTheme="minorEastAsia" w:hAnsiTheme="minorEastAsia" w:cs="ＭＳ ゴシック"/>
          <w:color w:val="000000"/>
          <w:kern w:val="0"/>
        </w:rPr>
      </w:pPr>
      <w:r>
        <w:rPr>
          <w:rFonts w:asciiTheme="minorEastAsia" w:hAnsiTheme="minorEastAsia" w:cs="ＭＳ ゴシック" w:hint="eastAsia"/>
          <w:color w:val="000000"/>
          <w:kern w:val="0"/>
        </w:rPr>
        <w:t>⑥</w:t>
      </w:r>
      <w:r w:rsidR="00D76780">
        <w:rPr>
          <w:rFonts w:asciiTheme="minorEastAsia" w:hAnsiTheme="minorEastAsia" w:cs="ＭＳ ゴシック" w:hint="eastAsia"/>
          <w:color w:val="000000"/>
          <w:kern w:val="0"/>
        </w:rPr>
        <w:t>補助対象事業について、市職員が事業期間中</w:t>
      </w:r>
      <w:r w:rsidR="008371D9">
        <w:rPr>
          <w:rFonts w:asciiTheme="minorEastAsia" w:hAnsiTheme="minorEastAsia" w:cs="ＭＳ ゴシック" w:hint="eastAsia"/>
          <w:color w:val="000000"/>
          <w:kern w:val="0"/>
        </w:rPr>
        <w:t>又は事業終了後</w:t>
      </w:r>
      <w:r w:rsidR="00D76780">
        <w:rPr>
          <w:rFonts w:asciiTheme="minorEastAsia" w:hAnsiTheme="minorEastAsia" w:cs="ＭＳ ゴシック" w:hint="eastAsia"/>
          <w:color w:val="000000"/>
          <w:kern w:val="0"/>
        </w:rPr>
        <w:t>に訪問することがございます。</w:t>
      </w:r>
    </w:p>
    <w:p w14:paraId="493C6606" w14:textId="77777777" w:rsidR="00D76780" w:rsidRDefault="00D76780">
      <w:pPr>
        <w:widowControl/>
        <w:jc w:val="left"/>
        <w:rPr>
          <w:rFonts w:asciiTheme="minorEastAsia" w:hAnsiTheme="minorEastAsia" w:cs="ＭＳ ゴシック"/>
          <w:color w:val="000000"/>
          <w:kern w:val="0"/>
        </w:rPr>
      </w:pPr>
    </w:p>
    <w:p w14:paraId="14486794" w14:textId="77777777" w:rsidR="00E64C9F" w:rsidRDefault="00105F66">
      <w:pPr>
        <w:widowControl/>
        <w:jc w:val="left"/>
        <w:rPr>
          <w:rFonts w:asciiTheme="minorEastAsia" w:hAnsiTheme="minorEastAsia" w:cs="ＭＳ ゴシック"/>
          <w:color w:val="000000"/>
          <w:kern w:val="0"/>
        </w:rPr>
      </w:pPr>
      <w:r>
        <w:rPr>
          <w:rFonts w:asciiTheme="minorEastAsia" w:hAnsiTheme="minorEastAsia" w:cs="ＭＳ ゴシック" w:hint="eastAsia"/>
          <w:color w:val="000000"/>
          <w:kern w:val="0"/>
        </w:rPr>
        <w:t>⑦</w:t>
      </w:r>
      <w:r w:rsidR="00D76780">
        <w:rPr>
          <w:rFonts w:asciiTheme="minorEastAsia" w:hAnsiTheme="minorEastAsia" w:cs="ＭＳ ゴシック" w:hint="eastAsia"/>
          <w:color w:val="000000"/>
          <w:kern w:val="0"/>
        </w:rPr>
        <w:t>交付決定を受けた事業について、内容を大幅に変更する場合、事前に市の承認が必要です。</w:t>
      </w:r>
    </w:p>
    <w:p w14:paraId="2686A334" w14:textId="38BA523D" w:rsidR="007745F1" w:rsidRDefault="007745F1">
      <w:pPr>
        <w:widowControl/>
        <w:jc w:val="left"/>
        <w:rPr>
          <w:rFonts w:ascii="ＭＳ ゴシック" w:eastAsia="ＭＳ ゴシック" w:hAnsi="ＭＳ ゴシック"/>
          <w:b/>
          <w:sz w:val="32"/>
        </w:rPr>
      </w:pPr>
      <w:r>
        <w:rPr>
          <w:rFonts w:ascii="ＭＳ ゴシック" w:eastAsia="ＭＳ ゴシック" w:hAnsi="ＭＳ ゴシック"/>
          <w:b/>
          <w:sz w:val="32"/>
        </w:rPr>
        <w:br w:type="page"/>
      </w:r>
    </w:p>
    <w:p w14:paraId="6C4DBE4B" w14:textId="74601EB3" w:rsidR="005064F6" w:rsidRPr="00F03211" w:rsidRDefault="00430AF9" w:rsidP="004A6BD9">
      <w:pPr>
        <w:rPr>
          <w:rFonts w:ascii="ＭＳ ゴシック" w:eastAsia="ＭＳ ゴシック" w:hAnsi="ＭＳ ゴシック"/>
          <w:b/>
        </w:rPr>
      </w:pPr>
      <w:r>
        <w:rPr>
          <w:noProof/>
        </w:rPr>
        <w:lastRenderedPageBreak/>
        <mc:AlternateContent>
          <mc:Choice Requires="wps">
            <w:drawing>
              <wp:anchor distT="0" distB="0" distL="114300" distR="114300" simplePos="0" relativeHeight="251664384" behindDoc="0" locked="0" layoutInCell="1" allowOverlap="1" wp14:anchorId="012AE22E" wp14:editId="2A1A9B70">
                <wp:simplePos x="0" y="0"/>
                <wp:positionH relativeFrom="column">
                  <wp:posOffset>0</wp:posOffset>
                </wp:positionH>
                <wp:positionV relativeFrom="paragraph">
                  <wp:posOffset>-12065</wp:posOffset>
                </wp:positionV>
                <wp:extent cx="6172200" cy="437322"/>
                <wp:effectExtent l="0" t="0" r="19050" b="20320"/>
                <wp:wrapNone/>
                <wp:docPr id="7" name="正方形/長方形 7"/>
                <wp:cNvGraphicFramePr/>
                <a:graphic xmlns:a="http://schemas.openxmlformats.org/drawingml/2006/main">
                  <a:graphicData uri="http://schemas.microsoft.com/office/word/2010/wordprocessingShape">
                    <wps:wsp>
                      <wps:cNvSpPr/>
                      <wps:spPr>
                        <a:xfrm>
                          <a:off x="0" y="0"/>
                          <a:ext cx="6172200" cy="437322"/>
                        </a:xfrm>
                        <a:prstGeom prst="rect">
                          <a:avLst/>
                        </a:prstGeom>
                        <a:noFill/>
                        <a:ln w="19050"/>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7082581" id="正方形/長方形 7" o:spid="_x0000_s1026" style="position:absolute;margin-left:0;margin-top:-.95pt;width:486pt;height:34.45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" filled="f" strokecolor="#4579b8 [3044]" strokeweight="1.5pt"/>
            </w:pict>
          </mc:Fallback>
        </mc:AlternateContent>
      </w:r>
      <w:r w:rsidR="005601E2" w:rsidRPr="00F03211">
        <w:rPr>
          <w:rFonts w:ascii="ＭＳ ゴシック" w:eastAsia="ＭＳ ゴシック" w:hAnsi="ＭＳ ゴシック" w:hint="eastAsia"/>
          <w:b/>
          <w:sz w:val="32"/>
        </w:rPr>
        <w:t>３　申請受付後の流れ</w:t>
      </w:r>
    </w:p>
    <w:p w14:paraId="7EC92208" w14:textId="7C14C54E" w:rsidR="00B72603" w:rsidRPr="00452E72" w:rsidRDefault="00B72603" w:rsidP="004A6BD9">
      <w:pPr>
        <w:rPr>
          <w:color w:val="000000" w:themeColor="text1"/>
        </w:rPr>
      </w:pPr>
      <w:r>
        <w:rPr>
          <w:rFonts w:hint="eastAsia"/>
        </w:rPr>
        <w:t>（１）</w:t>
      </w:r>
      <w:r w:rsidRPr="00452E72">
        <w:rPr>
          <w:rFonts w:hint="eastAsia"/>
          <w:color w:val="000000" w:themeColor="text1"/>
        </w:rPr>
        <w:t>書類審査</w:t>
      </w:r>
      <w:r w:rsidR="00C914FB" w:rsidRPr="00452E72">
        <w:rPr>
          <w:rFonts w:hint="eastAsia"/>
          <w:color w:val="000000" w:themeColor="text1"/>
        </w:rPr>
        <w:t>（</w:t>
      </w:r>
      <w:r w:rsidR="006754E1">
        <w:rPr>
          <w:rFonts w:hint="eastAsia"/>
          <w:color w:val="000000" w:themeColor="text1"/>
        </w:rPr>
        <w:t>５</w:t>
      </w:r>
      <w:r w:rsidR="00A37964" w:rsidRPr="00452E72">
        <w:rPr>
          <w:rFonts w:hint="eastAsia"/>
          <w:color w:val="000000" w:themeColor="text1"/>
        </w:rPr>
        <w:t>月</w:t>
      </w:r>
      <w:r w:rsidR="006754E1">
        <w:rPr>
          <w:rFonts w:hint="eastAsia"/>
          <w:color w:val="000000" w:themeColor="text1"/>
        </w:rPr>
        <w:t>下旬～６月</w:t>
      </w:r>
      <w:r w:rsidR="00C914FB" w:rsidRPr="00452E72">
        <w:rPr>
          <w:rFonts w:hint="eastAsia"/>
          <w:color w:val="000000" w:themeColor="text1"/>
        </w:rPr>
        <w:t>）</w:t>
      </w:r>
    </w:p>
    <w:p w14:paraId="3CF5E98F" w14:textId="210275C5" w:rsidR="00EF61CF" w:rsidRPr="00056302" w:rsidRDefault="00EF61CF" w:rsidP="000A1814">
      <w:pPr>
        <w:ind w:leftChars="200" w:left="480"/>
        <w:rPr>
          <w:strike/>
          <w:color w:val="000000" w:themeColor="text1"/>
        </w:rPr>
      </w:pPr>
      <w:r w:rsidRPr="00452E72">
        <w:rPr>
          <w:rFonts w:hint="eastAsia"/>
          <w:color w:val="000000" w:themeColor="text1"/>
        </w:rPr>
        <w:t>申請書類をもとに、専門機関による書類審査を行います。</w:t>
      </w:r>
      <w:r w:rsidR="00BA5FD6" w:rsidRPr="00452E72">
        <w:rPr>
          <w:rFonts w:hint="eastAsia"/>
          <w:color w:val="000000" w:themeColor="text1"/>
        </w:rPr>
        <w:t>審査通過者には、選考懇談会の日程と場所を電子メールで通知します。</w:t>
      </w:r>
    </w:p>
    <w:p w14:paraId="2CADC679" w14:textId="77777777" w:rsidR="00B72603" w:rsidRPr="00452E72" w:rsidRDefault="00B72603" w:rsidP="004A6BD9">
      <w:pPr>
        <w:rPr>
          <w:color w:val="000000" w:themeColor="text1"/>
        </w:rPr>
      </w:pPr>
    </w:p>
    <w:p w14:paraId="37939782" w14:textId="647D6DD6" w:rsidR="000D4E7C" w:rsidRPr="00452E72" w:rsidRDefault="00BA5FD6" w:rsidP="004A6BD9">
      <w:pPr>
        <w:rPr>
          <w:color w:val="000000" w:themeColor="text1"/>
        </w:rPr>
      </w:pPr>
      <w:r w:rsidRPr="00452E72">
        <w:rPr>
          <w:rFonts w:hint="eastAsia"/>
          <w:color w:val="000000" w:themeColor="text1"/>
        </w:rPr>
        <w:t>（２）</w:t>
      </w:r>
      <w:r w:rsidR="00B72603" w:rsidRPr="00452E72">
        <w:rPr>
          <w:rFonts w:hint="eastAsia"/>
          <w:color w:val="000000" w:themeColor="text1"/>
        </w:rPr>
        <w:t>選考懇談会</w:t>
      </w:r>
      <w:r w:rsidRPr="00452E72">
        <w:rPr>
          <w:rFonts w:hint="eastAsia"/>
          <w:color w:val="000000" w:themeColor="text1"/>
        </w:rPr>
        <w:t>（</w:t>
      </w:r>
      <w:r w:rsidR="008F1A27" w:rsidRPr="00452E72">
        <w:rPr>
          <w:rFonts w:hint="eastAsia"/>
          <w:color w:val="000000" w:themeColor="text1"/>
        </w:rPr>
        <w:t>７</w:t>
      </w:r>
      <w:r w:rsidRPr="00452E72">
        <w:rPr>
          <w:rFonts w:hint="eastAsia"/>
          <w:color w:val="000000" w:themeColor="text1"/>
        </w:rPr>
        <w:t>月）</w:t>
      </w:r>
    </w:p>
    <w:p w14:paraId="426AD086" w14:textId="551E6360" w:rsidR="000D4E7C" w:rsidRDefault="000D4E7C" w:rsidP="000A1814">
      <w:pPr>
        <w:ind w:leftChars="200" w:left="480"/>
      </w:pPr>
      <w:r>
        <w:rPr>
          <w:rFonts w:hint="eastAsia"/>
        </w:rPr>
        <w:t>申請者による</w:t>
      </w:r>
      <w:r w:rsidR="000A1814">
        <w:rPr>
          <w:rFonts w:hint="eastAsia"/>
        </w:rPr>
        <w:t>新</w:t>
      </w:r>
      <w:r>
        <w:rPr>
          <w:rFonts w:hint="eastAsia"/>
        </w:rPr>
        <w:t>商品・</w:t>
      </w:r>
      <w:r w:rsidR="000A1814">
        <w:rPr>
          <w:rFonts w:hint="eastAsia"/>
        </w:rPr>
        <w:t>新</w:t>
      </w:r>
      <w:r>
        <w:rPr>
          <w:rFonts w:hint="eastAsia"/>
        </w:rPr>
        <w:t>サービスのプレゼンテーション及び専門家との質疑を行っていただきます。</w:t>
      </w:r>
    </w:p>
    <w:p w14:paraId="7C4F3261" w14:textId="0C2D26CE" w:rsidR="004D2A93" w:rsidRDefault="004D2A93" w:rsidP="000A1814">
      <w:pPr>
        <w:ind w:leftChars="200" w:left="480"/>
      </w:pPr>
      <w:r>
        <w:rPr>
          <w:rFonts w:hint="eastAsia"/>
        </w:rPr>
        <w:t>＜審査</w:t>
      </w:r>
      <w:r w:rsidR="000119A8">
        <w:rPr>
          <w:rFonts w:hint="eastAsia"/>
        </w:rPr>
        <w:t>基準</w:t>
      </w:r>
      <w:r>
        <w:rPr>
          <w:rFonts w:hint="eastAsia"/>
        </w:rPr>
        <w:t>＞</w:t>
      </w:r>
    </w:p>
    <w:p w14:paraId="25101627" w14:textId="44A12BCA" w:rsidR="004D2A93" w:rsidRPr="00452E72" w:rsidRDefault="004D2A93" w:rsidP="000A1814">
      <w:pPr>
        <w:ind w:leftChars="300" w:left="720"/>
      </w:pPr>
      <w:r w:rsidRPr="00452E72">
        <w:rPr>
          <w:rFonts w:hint="eastAsia"/>
        </w:rPr>
        <w:t>①</w:t>
      </w:r>
      <w:r w:rsidR="000A1814" w:rsidRPr="00452E72">
        <w:rPr>
          <w:rFonts w:hint="eastAsia"/>
        </w:rPr>
        <w:t xml:space="preserve">「新規性・独自性」　　　　　</w:t>
      </w:r>
      <w:r w:rsidRPr="00452E72">
        <w:rPr>
          <w:rFonts w:hint="eastAsia"/>
        </w:rPr>
        <w:t>②</w:t>
      </w:r>
      <w:r w:rsidR="000A1814" w:rsidRPr="00452E72">
        <w:rPr>
          <w:rFonts w:hint="eastAsia"/>
        </w:rPr>
        <w:t>「市場性・有用性」</w:t>
      </w:r>
    </w:p>
    <w:p w14:paraId="6B9528EE" w14:textId="33983535" w:rsidR="004D2A93" w:rsidRDefault="004D2A93" w:rsidP="000A1814">
      <w:pPr>
        <w:ind w:leftChars="300" w:left="720"/>
      </w:pPr>
      <w:r w:rsidRPr="00452E72">
        <w:rPr>
          <w:rFonts w:hint="eastAsia"/>
        </w:rPr>
        <w:t>③</w:t>
      </w:r>
      <w:r w:rsidR="000A1814" w:rsidRPr="00452E72">
        <w:rPr>
          <w:rFonts w:hint="eastAsia"/>
        </w:rPr>
        <w:t xml:space="preserve">「社会貢献性」　　　　　　　</w:t>
      </w:r>
      <w:r w:rsidRPr="00452E72">
        <w:rPr>
          <w:rFonts w:hint="eastAsia"/>
        </w:rPr>
        <w:t>④</w:t>
      </w:r>
      <w:r w:rsidR="000A1814" w:rsidRPr="00452E72">
        <w:rPr>
          <w:rFonts w:hint="eastAsia"/>
        </w:rPr>
        <w:t>「</w:t>
      </w:r>
      <w:r w:rsidR="00734BB0" w:rsidRPr="00452E72">
        <w:rPr>
          <w:rFonts w:hint="eastAsia"/>
        </w:rPr>
        <w:t>実現可能性</w:t>
      </w:r>
      <w:r w:rsidR="00EB66A2">
        <w:rPr>
          <w:rFonts w:hint="eastAsia"/>
        </w:rPr>
        <w:t>・将来性</w:t>
      </w:r>
      <w:r w:rsidR="000A1814" w:rsidRPr="00452E72">
        <w:rPr>
          <w:rFonts w:hint="eastAsia"/>
        </w:rPr>
        <w:t>」</w:t>
      </w:r>
    </w:p>
    <w:p w14:paraId="3F5AB436" w14:textId="4D216A31" w:rsidR="00734BB0" w:rsidRPr="000D4E7C" w:rsidRDefault="00734BB0" w:rsidP="000A1814">
      <w:pPr>
        <w:ind w:leftChars="300" w:left="720"/>
      </w:pPr>
      <w:r w:rsidRPr="00F75FB7">
        <w:rPr>
          <w:rFonts w:hint="eastAsia"/>
        </w:rPr>
        <w:t>⑤「</w:t>
      </w:r>
      <w:r w:rsidR="00F75FB7">
        <w:rPr>
          <w:rFonts w:hint="eastAsia"/>
        </w:rPr>
        <w:t>事業計画の妥当性</w:t>
      </w:r>
      <w:r w:rsidRPr="00F75FB7">
        <w:rPr>
          <w:rFonts w:hint="eastAsia"/>
        </w:rPr>
        <w:t>」</w:t>
      </w:r>
    </w:p>
    <w:p w14:paraId="047F5762" w14:textId="037CD7F7" w:rsidR="00B72603" w:rsidRDefault="00B72603" w:rsidP="004A6BD9"/>
    <w:p w14:paraId="2447FBC2" w14:textId="3E56A624" w:rsidR="00B72603" w:rsidRDefault="00B72603" w:rsidP="004A6BD9">
      <w:r>
        <w:rPr>
          <w:rFonts w:hint="eastAsia"/>
        </w:rPr>
        <w:t>（３）交付決定</w:t>
      </w:r>
    </w:p>
    <w:p w14:paraId="61CF65F7" w14:textId="58B16B9F" w:rsidR="00B72603" w:rsidRDefault="00BA5FD6" w:rsidP="000A1814">
      <w:pPr>
        <w:ind w:leftChars="200" w:left="480"/>
      </w:pPr>
      <w:r>
        <w:rPr>
          <w:rFonts w:hint="eastAsia"/>
        </w:rPr>
        <w:t>選考懇談会の結果を踏まえて、</w:t>
      </w:r>
      <w:r w:rsidR="00E667DF">
        <w:rPr>
          <w:rFonts w:hint="eastAsia"/>
        </w:rPr>
        <w:t>２０２</w:t>
      </w:r>
      <w:r w:rsidR="006754E1">
        <w:rPr>
          <w:rFonts w:hint="eastAsia"/>
          <w:color w:val="000000" w:themeColor="text1"/>
        </w:rPr>
        <w:t>５</w:t>
      </w:r>
      <w:r w:rsidR="00B72603" w:rsidRPr="00452E72">
        <w:rPr>
          <w:rFonts w:hint="eastAsia"/>
          <w:color w:val="000000" w:themeColor="text1"/>
        </w:rPr>
        <w:t>年</w:t>
      </w:r>
      <w:r w:rsidR="00E667DF" w:rsidRPr="00452E72">
        <w:rPr>
          <w:rFonts w:hint="eastAsia"/>
          <w:color w:val="000000" w:themeColor="text1"/>
        </w:rPr>
        <w:t>８</w:t>
      </w:r>
      <w:r w:rsidR="00B72603" w:rsidRPr="00452E72">
        <w:rPr>
          <w:rFonts w:hint="eastAsia"/>
          <w:color w:val="000000" w:themeColor="text1"/>
        </w:rPr>
        <w:t>月頃</w:t>
      </w:r>
      <w:r w:rsidR="00B72603">
        <w:rPr>
          <w:rFonts w:hint="eastAsia"/>
        </w:rPr>
        <w:t>に交付決定通知</w:t>
      </w:r>
      <w:r w:rsidR="000D4E7C">
        <w:rPr>
          <w:rFonts w:hint="eastAsia"/>
        </w:rPr>
        <w:t>又は不交付通知</w:t>
      </w:r>
      <w:r w:rsidR="00B72603">
        <w:rPr>
          <w:rFonts w:hint="eastAsia"/>
        </w:rPr>
        <w:t>を送付します。</w:t>
      </w:r>
    </w:p>
    <w:p w14:paraId="1D30771E" w14:textId="77777777" w:rsidR="00B72603" w:rsidRPr="006754E1" w:rsidRDefault="00B72603" w:rsidP="004A6BD9"/>
    <w:p w14:paraId="675681AD" w14:textId="1EB8F749" w:rsidR="00B72603" w:rsidRDefault="00B72603" w:rsidP="004A6BD9">
      <w:r>
        <w:rPr>
          <w:rFonts w:hint="eastAsia"/>
        </w:rPr>
        <w:t>（４）事業実施</w:t>
      </w:r>
    </w:p>
    <w:p w14:paraId="3FFBD61A" w14:textId="5FD50612" w:rsidR="000D4E7C" w:rsidRDefault="000D4E7C" w:rsidP="006754E1">
      <w:pPr>
        <w:ind w:leftChars="200" w:left="480"/>
      </w:pPr>
      <w:r>
        <w:rPr>
          <w:rFonts w:hint="eastAsia"/>
        </w:rPr>
        <w:t>交付決定を受けてから</w:t>
      </w:r>
      <w:r w:rsidR="00C2468B">
        <w:rPr>
          <w:rFonts w:hint="eastAsia"/>
        </w:rPr>
        <w:t>原則</w:t>
      </w:r>
      <w:r w:rsidR="00E667DF">
        <w:rPr>
          <w:rFonts w:hint="eastAsia"/>
        </w:rPr>
        <w:t>２０２</w:t>
      </w:r>
      <w:r w:rsidR="006754E1">
        <w:rPr>
          <w:rFonts w:hint="eastAsia"/>
          <w:color w:val="000000" w:themeColor="text1"/>
        </w:rPr>
        <w:t>６</w:t>
      </w:r>
      <w:r w:rsidR="00FC0853">
        <w:rPr>
          <w:rFonts w:hint="eastAsia"/>
        </w:rPr>
        <w:t>年２月２</w:t>
      </w:r>
      <w:r w:rsidR="00C8680F">
        <w:rPr>
          <w:rFonts w:hint="eastAsia"/>
        </w:rPr>
        <w:t>８</w:t>
      </w:r>
      <w:r>
        <w:rPr>
          <w:rFonts w:hint="eastAsia"/>
        </w:rPr>
        <w:t>日までに事業を実施していただきます。</w:t>
      </w:r>
    </w:p>
    <w:p w14:paraId="6F29F764" w14:textId="2F623950" w:rsidR="00AC41FE" w:rsidRDefault="00AC41FE" w:rsidP="00AC41FE">
      <w:pPr>
        <w:ind w:leftChars="200" w:left="720" w:hangingChars="100" w:hanging="240"/>
      </w:pPr>
      <w:r>
        <w:rPr>
          <w:rFonts w:hint="eastAsia"/>
        </w:rPr>
        <w:t>※　実証実験実施に際し、許可が必要な場合（「</w:t>
      </w:r>
      <w:r w:rsidRPr="00AC41FE">
        <w:rPr>
          <w:rFonts w:hint="eastAsia"/>
          <w:b/>
        </w:rPr>
        <w:t>道路</w:t>
      </w:r>
      <w:r w:rsidR="009058AB">
        <w:rPr>
          <w:rFonts w:hint="eastAsia"/>
          <w:b/>
        </w:rPr>
        <w:t>占用</w:t>
      </w:r>
      <w:r w:rsidR="00723AC1">
        <w:rPr>
          <w:rFonts w:hint="eastAsia"/>
          <w:b/>
        </w:rPr>
        <w:t>許可証</w:t>
      </w:r>
      <w:r>
        <w:rPr>
          <w:rFonts w:hint="eastAsia"/>
        </w:rPr>
        <w:t>」「</w:t>
      </w:r>
      <w:r w:rsidR="00B1377C" w:rsidRPr="00B1377C">
        <w:rPr>
          <w:rFonts w:ascii="ＭＳ 明朝" w:hAnsi="ＭＳ 明朝" w:hint="eastAsia"/>
          <w:b/>
        </w:rPr>
        <w:t>消防活動に支障を及ぼすおそれのある行為の届出書</w:t>
      </w:r>
      <w:r>
        <w:rPr>
          <w:rFonts w:hint="eastAsia"/>
        </w:rPr>
        <w:t>」等）、事業実施前に許可証の写し（コピー）を提出すること。</w:t>
      </w:r>
    </w:p>
    <w:p w14:paraId="38F37A92" w14:textId="77777777" w:rsidR="00B72603" w:rsidRDefault="00B72603" w:rsidP="004A6BD9"/>
    <w:p w14:paraId="6FB1FEB7" w14:textId="4AE37A56" w:rsidR="00B72603" w:rsidRDefault="00B72603" w:rsidP="004A6BD9">
      <w:r>
        <w:rPr>
          <w:rFonts w:hint="eastAsia"/>
        </w:rPr>
        <w:t>（５）事業</w:t>
      </w:r>
      <w:r w:rsidR="00CB27A5">
        <w:rPr>
          <w:rFonts w:hint="eastAsia"/>
        </w:rPr>
        <w:t>実績</w:t>
      </w:r>
      <w:r>
        <w:rPr>
          <w:rFonts w:hint="eastAsia"/>
        </w:rPr>
        <w:t>報告・補助金支払</w:t>
      </w:r>
    </w:p>
    <w:p w14:paraId="64CAAC05" w14:textId="3CD705CC" w:rsidR="00EB7FE7" w:rsidRDefault="00A27C2A" w:rsidP="00A27C2A">
      <w:pPr>
        <w:ind w:leftChars="200" w:left="480"/>
        <w:rPr>
          <w:sz w:val="22"/>
        </w:rPr>
      </w:pPr>
      <w:r>
        <w:rPr>
          <w:rFonts w:hint="eastAsia"/>
          <w:noProof/>
        </w:rPr>
        <mc:AlternateContent>
          <mc:Choice Requires="wps">
            <w:drawing>
              <wp:anchor distT="0" distB="0" distL="114300" distR="114300" simplePos="0" relativeHeight="251669504" behindDoc="0" locked="0" layoutInCell="1" allowOverlap="1" wp14:anchorId="4C841C09" wp14:editId="2AC6851D">
                <wp:simplePos x="0" y="0"/>
                <wp:positionH relativeFrom="margin">
                  <wp:align>left</wp:align>
                </wp:positionH>
                <wp:positionV relativeFrom="paragraph">
                  <wp:posOffset>739775</wp:posOffset>
                </wp:positionV>
                <wp:extent cx="6160770" cy="1476375"/>
                <wp:effectExtent l="0" t="0" r="11430" b="28575"/>
                <wp:wrapNone/>
                <wp:docPr id="11" name="角丸四角形 11"/>
                <wp:cNvGraphicFramePr/>
                <a:graphic xmlns:a="http://schemas.openxmlformats.org/drawingml/2006/main">
                  <a:graphicData uri="http://schemas.microsoft.com/office/word/2010/wordprocessingShape">
                    <wps:wsp>
                      <wps:cNvSpPr/>
                      <wps:spPr>
                        <a:xfrm>
                          <a:off x="0" y="0"/>
                          <a:ext cx="6160770" cy="1476375"/>
                        </a:xfrm>
                        <a:prstGeom prst="roundRect">
                          <a:avLst/>
                        </a:prstGeom>
                        <a:noFill/>
                        <a:ln>
                          <a:solidFill>
                            <a:schemeClr val="tx1"/>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8FC1EAC" id="角丸四角形 11" o:spid="_x0000_s1026" style="position:absolute;margin-left:0;margin-top:58.25pt;width:485.1pt;height:116.25pt;z-index:2516695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" filled="f" strokecolor="black [3213]">
                <w10:wrap anchorx="margin"/>
              </v:roundrect>
            </w:pict>
          </mc:Fallback>
        </mc:AlternateContent>
      </w:r>
      <w:r w:rsidR="000D4E7C">
        <w:rPr>
          <w:rFonts w:hint="eastAsia"/>
        </w:rPr>
        <w:t>事業終了後</w:t>
      </w:r>
      <w:r w:rsidR="006208C7">
        <w:rPr>
          <w:rFonts w:hint="eastAsia"/>
        </w:rPr>
        <w:t>は</w:t>
      </w:r>
      <w:r w:rsidR="000D4E7C">
        <w:rPr>
          <w:rFonts w:hint="eastAsia"/>
        </w:rPr>
        <w:t>、</w:t>
      </w:r>
      <w:r>
        <w:rPr>
          <w:rFonts w:hint="eastAsia"/>
        </w:rPr>
        <w:t>原則</w:t>
      </w:r>
      <w:r w:rsidR="008735AE">
        <w:rPr>
          <w:rFonts w:hint="eastAsia"/>
        </w:rPr>
        <w:t>１</w:t>
      </w:r>
      <w:r>
        <w:rPr>
          <w:rFonts w:hint="eastAsia"/>
        </w:rPr>
        <w:t>ヶ月以内に</w:t>
      </w:r>
      <w:r w:rsidR="00CB27A5">
        <w:rPr>
          <w:rFonts w:hint="eastAsia"/>
        </w:rPr>
        <w:t>実績</w:t>
      </w:r>
      <w:r w:rsidR="000D4E7C">
        <w:rPr>
          <w:rFonts w:hint="eastAsia"/>
        </w:rPr>
        <w:t>報告書を提出していただきます。</w:t>
      </w:r>
      <w:r w:rsidR="00550D42">
        <w:rPr>
          <w:rFonts w:hint="eastAsia"/>
        </w:rPr>
        <w:t>最終締め切りは</w:t>
      </w:r>
      <w:r w:rsidR="00FC0853">
        <w:rPr>
          <w:rFonts w:hint="eastAsia"/>
        </w:rPr>
        <w:t>２０２</w:t>
      </w:r>
      <w:r w:rsidR="006754E1">
        <w:rPr>
          <w:rFonts w:hint="eastAsia"/>
        </w:rPr>
        <w:t>６</w:t>
      </w:r>
      <w:r w:rsidR="00FC0853">
        <w:rPr>
          <w:rFonts w:hint="eastAsia"/>
        </w:rPr>
        <w:t>年３月３１日まで</w:t>
      </w:r>
      <w:r w:rsidR="00550D42">
        <w:rPr>
          <w:rFonts w:hint="eastAsia"/>
        </w:rPr>
        <w:t>です。</w:t>
      </w:r>
      <w:r w:rsidR="00CB27A5">
        <w:rPr>
          <w:rFonts w:hint="eastAsia"/>
        </w:rPr>
        <w:t>報告書類</w:t>
      </w:r>
      <w:r w:rsidR="00550D42">
        <w:rPr>
          <w:rFonts w:hint="eastAsia"/>
        </w:rPr>
        <w:t>の内容を確認後</w:t>
      </w:r>
      <w:r w:rsidR="006208C7">
        <w:rPr>
          <w:rFonts w:hint="eastAsia"/>
        </w:rPr>
        <w:t>、</w:t>
      </w:r>
      <w:r w:rsidR="000D4E7C">
        <w:rPr>
          <w:rFonts w:hint="eastAsia"/>
        </w:rPr>
        <w:t>補助金をお支払い</w:t>
      </w:r>
      <w:r w:rsidR="008A28EC">
        <w:rPr>
          <w:rFonts w:hint="eastAsia"/>
        </w:rPr>
        <w:t>し</w:t>
      </w:r>
      <w:r w:rsidR="000D4E7C">
        <w:rPr>
          <w:rFonts w:hint="eastAsia"/>
        </w:rPr>
        <w:t>ます。</w:t>
      </w:r>
    </w:p>
    <w:p w14:paraId="3EA7A601" w14:textId="5906E360" w:rsidR="00BA5FD6" w:rsidRPr="00715101" w:rsidRDefault="00CB27A5" w:rsidP="006208C7">
      <w:pPr>
        <w:ind w:leftChars="100" w:left="240"/>
        <w:rPr>
          <w:sz w:val="22"/>
        </w:rPr>
      </w:pPr>
      <w:r>
        <w:rPr>
          <w:rFonts w:hint="eastAsia"/>
          <w:sz w:val="22"/>
        </w:rPr>
        <w:t>＜実績</w:t>
      </w:r>
      <w:r w:rsidR="00BA5FD6" w:rsidRPr="00715101">
        <w:rPr>
          <w:rFonts w:hint="eastAsia"/>
          <w:sz w:val="22"/>
        </w:rPr>
        <w:t>報告書の提出について＞</w:t>
      </w:r>
    </w:p>
    <w:p w14:paraId="4098583E" w14:textId="52B2E9BD" w:rsidR="00BA5FD6" w:rsidRPr="00715101" w:rsidRDefault="00BA5FD6" w:rsidP="006208C7">
      <w:pPr>
        <w:ind w:leftChars="200" w:left="480"/>
        <w:rPr>
          <w:sz w:val="22"/>
        </w:rPr>
      </w:pPr>
      <w:r w:rsidRPr="00715101">
        <w:rPr>
          <w:rFonts w:hint="eastAsia"/>
          <w:sz w:val="22"/>
        </w:rPr>
        <w:t>事業終了後、以下の書類を提出していただくことで、補助金の支払いを行います。</w:t>
      </w:r>
    </w:p>
    <w:p w14:paraId="2F7E213C" w14:textId="69C416D5" w:rsidR="00BA5FD6" w:rsidRPr="00715101" w:rsidRDefault="00BA5FD6" w:rsidP="00EB7FE7">
      <w:pPr>
        <w:spacing w:line="0" w:lineRule="atLeast"/>
        <w:ind w:leftChars="200" w:left="480"/>
        <w:rPr>
          <w:sz w:val="22"/>
        </w:rPr>
      </w:pPr>
      <w:r w:rsidRPr="00715101">
        <w:rPr>
          <w:rFonts w:hint="eastAsia"/>
          <w:sz w:val="22"/>
        </w:rPr>
        <w:t>・</w:t>
      </w:r>
      <w:r w:rsidR="006208C7" w:rsidRPr="00715101">
        <w:rPr>
          <w:rFonts w:hint="eastAsia"/>
          <w:sz w:val="22"/>
        </w:rPr>
        <w:t>町田市</w:t>
      </w:r>
      <w:r w:rsidR="006754E1">
        <w:rPr>
          <w:rFonts w:hint="eastAsia"/>
          <w:sz w:val="22"/>
        </w:rPr>
        <w:t>補助事業等</w:t>
      </w:r>
      <w:r w:rsidR="006208C7" w:rsidRPr="00715101">
        <w:rPr>
          <w:rFonts w:hint="eastAsia"/>
          <w:sz w:val="22"/>
        </w:rPr>
        <w:t>実績</w:t>
      </w:r>
      <w:r w:rsidRPr="00715101">
        <w:rPr>
          <w:rFonts w:hint="eastAsia"/>
          <w:sz w:val="22"/>
        </w:rPr>
        <w:t>報告書（指定様式）</w:t>
      </w:r>
    </w:p>
    <w:p w14:paraId="2B449A99" w14:textId="7D38F249" w:rsidR="006208C7" w:rsidRDefault="006208C7" w:rsidP="00EB7FE7">
      <w:pPr>
        <w:spacing w:line="0" w:lineRule="atLeast"/>
        <w:ind w:leftChars="200" w:left="480"/>
        <w:rPr>
          <w:sz w:val="22"/>
        </w:rPr>
      </w:pPr>
      <w:r w:rsidRPr="00715101">
        <w:rPr>
          <w:rFonts w:hint="eastAsia"/>
          <w:sz w:val="22"/>
        </w:rPr>
        <w:t>・事業実施報告書（指定様式）</w:t>
      </w:r>
    </w:p>
    <w:p w14:paraId="68597C83" w14:textId="1308354B" w:rsidR="00623BBF" w:rsidRPr="00715101" w:rsidRDefault="00623BBF" w:rsidP="00EB7FE7">
      <w:pPr>
        <w:spacing w:line="0" w:lineRule="atLeast"/>
        <w:ind w:leftChars="200" w:left="480"/>
        <w:rPr>
          <w:sz w:val="22"/>
        </w:rPr>
      </w:pPr>
      <w:r>
        <w:rPr>
          <w:rFonts w:hint="eastAsia"/>
          <w:sz w:val="22"/>
        </w:rPr>
        <w:t>・事業を実施したことが確認できる写真</w:t>
      </w:r>
    </w:p>
    <w:p w14:paraId="14CDC50E" w14:textId="726E1DE9" w:rsidR="00BA5FD6" w:rsidRPr="00715101" w:rsidRDefault="00BA5FD6" w:rsidP="00EB7FE7">
      <w:pPr>
        <w:spacing w:line="0" w:lineRule="atLeast"/>
        <w:ind w:leftChars="200" w:left="480"/>
        <w:rPr>
          <w:sz w:val="22"/>
        </w:rPr>
      </w:pPr>
      <w:r w:rsidRPr="00715101">
        <w:rPr>
          <w:rFonts w:hint="eastAsia"/>
          <w:sz w:val="22"/>
        </w:rPr>
        <w:t>・補助対象経費を支払ったことを確認できる資料</w:t>
      </w:r>
    </w:p>
    <w:p w14:paraId="350D5DCA" w14:textId="5D3FDA9F" w:rsidR="00BA5FD6" w:rsidRDefault="00BA5FD6" w:rsidP="00EB7FE7">
      <w:pPr>
        <w:spacing w:line="0" w:lineRule="atLeast"/>
        <w:ind w:leftChars="300" w:left="720"/>
        <w:rPr>
          <w:sz w:val="22"/>
        </w:rPr>
      </w:pPr>
      <w:r w:rsidRPr="00715101">
        <w:rPr>
          <w:rFonts w:hint="eastAsia"/>
          <w:sz w:val="22"/>
        </w:rPr>
        <w:t>※</w:t>
      </w:r>
      <w:r w:rsidR="007745F1">
        <w:rPr>
          <w:rFonts w:hint="eastAsia"/>
          <w:sz w:val="22"/>
        </w:rPr>
        <w:t xml:space="preserve">　</w:t>
      </w:r>
      <w:r w:rsidRPr="00715101">
        <w:rPr>
          <w:rFonts w:hint="eastAsia"/>
          <w:sz w:val="22"/>
        </w:rPr>
        <w:t>領収書等の、支払者・支払日・支払金額がわかるもの</w:t>
      </w:r>
    </w:p>
    <w:p w14:paraId="33B62984" w14:textId="77777777" w:rsidR="00715F1F" w:rsidRPr="00715F1F" w:rsidRDefault="00715F1F" w:rsidP="00EB7FE7">
      <w:pPr>
        <w:spacing w:line="0" w:lineRule="atLeast"/>
        <w:ind w:leftChars="300" w:left="720"/>
        <w:rPr>
          <w:sz w:val="22"/>
        </w:rPr>
      </w:pPr>
    </w:p>
    <w:p w14:paraId="1467838E" w14:textId="740DB337" w:rsidR="00055BCF" w:rsidRPr="00A9255C" w:rsidRDefault="00A9255C" w:rsidP="004A6BD9">
      <w:pPr>
        <w:rPr>
          <w:rFonts w:asciiTheme="majorEastAsia" w:eastAsiaTheme="majorEastAsia" w:hAnsiTheme="majorEastAsia"/>
          <w:b/>
          <w:sz w:val="32"/>
        </w:rPr>
      </w:pPr>
      <w:r>
        <w:rPr>
          <w:noProof/>
        </w:rPr>
        <mc:AlternateContent>
          <mc:Choice Requires="wps">
            <w:drawing>
              <wp:anchor distT="0" distB="0" distL="114300" distR="114300" simplePos="0" relativeHeight="251668480" behindDoc="0" locked="0" layoutInCell="1" allowOverlap="1" wp14:anchorId="4CA140C3" wp14:editId="613E5560">
                <wp:simplePos x="0" y="0"/>
                <wp:positionH relativeFrom="column">
                  <wp:posOffset>0</wp:posOffset>
                </wp:positionH>
                <wp:positionV relativeFrom="paragraph">
                  <wp:posOffset>0</wp:posOffset>
                </wp:positionV>
                <wp:extent cx="6172200" cy="437322"/>
                <wp:effectExtent l="0" t="0" r="19050" b="20320"/>
                <wp:wrapNone/>
                <wp:docPr id="9" name="正方形/長方形 9"/>
                <wp:cNvGraphicFramePr/>
                <a:graphic xmlns:a="http://schemas.openxmlformats.org/drawingml/2006/main">
                  <a:graphicData uri="http://schemas.microsoft.com/office/word/2010/wordprocessingShape">
                    <wps:wsp>
                      <wps:cNvSpPr/>
                      <wps:spPr>
                        <a:xfrm>
                          <a:off x="0" y="0"/>
                          <a:ext cx="6172200" cy="437322"/>
                        </a:xfrm>
                        <a:prstGeom prst="rect">
                          <a:avLst/>
                        </a:prstGeom>
                        <a:noFill/>
                        <a:ln w="19050"/>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27D1E16" id="正方形/長方形 9" o:spid="_x0000_s1026" style="position:absolute;margin-left:0;margin-top:0;width:486pt;height:34.45pt;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" filled="f" strokecolor="#4579b8 [3044]" strokeweight="1.5pt"/>
            </w:pict>
          </mc:Fallback>
        </mc:AlternateContent>
      </w:r>
      <w:r w:rsidRPr="00A9255C">
        <w:rPr>
          <w:rFonts w:asciiTheme="majorEastAsia" w:eastAsiaTheme="majorEastAsia" w:hAnsiTheme="majorEastAsia" w:hint="eastAsia"/>
          <w:b/>
          <w:sz w:val="32"/>
        </w:rPr>
        <w:t>４　よくある質問</w:t>
      </w:r>
    </w:p>
    <w:p w14:paraId="730139F4" w14:textId="6D5E2FE5" w:rsidR="00AB3312" w:rsidRDefault="00AB3312" w:rsidP="00BA5FD6">
      <w:pPr>
        <w:rPr>
          <w:rFonts w:ascii="ＭＳ ゴシック" w:eastAsia="ＭＳ ゴシック" w:hAnsi="ＭＳ ゴシック"/>
          <w:b/>
        </w:rPr>
      </w:pPr>
      <w:r>
        <w:rPr>
          <w:rFonts w:ascii="ＭＳ ゴシック" w:eastAsia="ＭＳ ゴシック" w:hAnsi="ＭＳ ゴシック" w:hint="eastAsia"/>
          <w:b/>
        </w:rPr>
        <w:t>【</w:t>
      </w:r>
      <w:r w:rsidR="00203F62">
        <w:rPr>
          <w:rFonts w:ascii="ＭＳ ゴシック" w:eastAsia="ＭＳ ゴシック" w:hAnsi="ＭＳ ゴシック" w:hint="eastAsia"/>
          <w:b/>
        </w:rPr>
        <w:t>制度について</w:t>
      </w:r>
      <w:r>
        <w:rPr>
          <w:rFonts w:ascii="ＭＳ ゴシック" w:eastAsia="ＭＳ ゴシック" w:hAnsi="ＭＳ ゴシック" w:hint="eastAsia"/>
          <w:b/>
        </w:rPr>
        <w:t>】</w:t>
      </w:r>
    </w:p>
    <w:p w14:paraId="575F0014" w14:textId="2E11CC37" w:rsidR="00BA5FD6" w:rsidRPr="007F1B5E" w:rsidRDefault="00BA5FD6" w:rsidP="00BA5FD6">
      <w:pPr>
        <w:rPr>
          <w:rFonts w:ascii="ＭＳ ゴシック" w:eastAsia="ＭＳ ゴシック" w:hAnsi="ＭＳ ゴシック"/>
          <w:b/>
        </w:rPr>
      </w:pPr>
      <w:r w:rsidRPr="007F1B5E">
        <w:rPr>
          <w:rFonts w:ascii="ＭＳ ゴシック" w:eastAsia="ＭＳ ゴシック" w:hAnsi="ＭＳ ゴシック" w:hint="eastAsia"/>
          <w:b/>
        </w:rPr>
        <w:t>Ｑ１．</w:t>
      </w:r>
      <w:r w:rsidR="009909CF">
        <w:rPr>
          <w:rFonts w:ascii="ＭＳ ゴシック" w:eastAsia="ＭＳ ゴシック" w:hAnsi="ＭＳ ゴシック" w:hint="eastAsia"/>
          <w:b/>
        </w:rPr>
        <w:t>対象となる事業はどのようなものですか？（具体例）</w:t>
      </w:r>
    </w:p>
    <w:p w14:paraId="7292D641" w14:textId="77777777" w:rsidR="00BA5FD6" w:rsidRDefault="00BA5FD6" w:rsidP="00BA5FD6">
      <w:pPr>
        <w:rPr>
          <w:rFonts w:ascii="ＭＳ ゴシック" w:eastAsia="ＭＳ ゴシック" w:hAnsi="ＭＳ ゴシック"/>
        </w:rPr>
      </w:pPr>
    </w:p>
    <w:p w14:paraId="0A8A327B" w14:textId="6E124DA8" w:rsidR="005C4788" w:rsidRDefault="00BA5FD6" w:rsidP="00452E72">
      <w:pPr>
        <w:ind w:left="480" w:hangingChars="200" w:hanging="480"/>
        <w:rPr>
          <w:rFonts w:ascii="ＭＳ ゴシック" w:eastAsia="ＭＳ ゴシック" w:hAnsi="ＭＳ ゴシック"/>
        </w:rPr>
      </w:pPr>
      <w:r w:rsidRPr="00647694">
        <w:rPr>
          <w:rFonts w:ascii="ＭＳ ゴシック" w:eastAsia="ＭＳ ゴシック" w:hAnsi="ＭＳ ゴシック" w:hint="eastAsia"/>
        </w:rPr>
        <w:t>Ａ１．</w:t>
      </w:r>
      <w:r w:rsidR="005C4788">
        <w:rPr>
          <w:rFonts w:ascii="ＭＳ ゴシック" w:eastAsia="ＭＳ ゴシック" w:hAnsi="ＭＳ ゴシック" w:hint="eastAsia"/>
        </w:rPr>
        <w:t>①開発している</w:t>
      </w:r>
      <w:r w:rsidR="00700505">
        <w:rPr>
          <w:rFonts w:ascii="ＭＳ ゴシック" w:eastAsia="ＭＳ ゴシック" w:hAnsi="ＭＳ ゴシック" w:hint="eastAsia"/>
        </w:rPr>
        <w:t>商品の試作品を作成する</w:t>
      </w:r>
    </w:p>
    <w:p w14:paraId="63659874" w14:textId="4646813B" w:rsidR="00700505" w:rsidRDefault="00700505" w:rsidP="00C55B5A">
      <w:pPr>
        <w:ind w:leftChars="300" w:left="1200" w:hangingChars="200" w:hanging="480"/>
        <w:rPr>
          <w:rFonts w:ascii="ＭＳ ゴシック" w:eastAsia="ＭＳ ゴシック" w:hAnsi="ＭＳ ゴシック"/>
        </w:rPr>
      </w:pPr>
      <w:r>
        <w:rPr>
          <w:rFonts w:ascii="ＭＳ ゴシック" w:eastAsia="ＭＳ ゴシック" w:hAnsi="ＭＳ ゴシック" w:hint="eastAsia"/>
        </w:rPr>
        <w:t>②これまでにないサービスを展開するためのシステムを開発する</w:t>
      </w:r>
    </w:p>
    <w:p w14:paraId="777BF4CA" w14:textId="41A4BE73" w:rsidR="00C55B5A" w:rsidRDefault="00C55B5A" w:rsidP="00C55B5A">
      <w:pPr>
        <w:ind w:leftChars="300" w:left="960" w:hangingChars="100" w:hanging="240"/>
        <w:rPr>
          <w:rFonts w:ascii="ＭＳ ゴシック" w:eastAsia="ＭＳ ゴシック" w:hAnsi="ＭＳ ゴシック"/>
        </w:rPr>
      </w:pPr>
      <w:r>
        <w:rPr>
          <w:rFonts w:ascii="ＭＳ ゴシック" w:eastAsia="ＭＳ ゴシック" w:hAnsi="ＭＳ ゴシック" w:hint="eastAsia"/>
        </w:rPr>
        <w:t>③開発中の非接触・非対面によるサービスの利用者の反応を調査するため、市場調査を実施する</w:t>
      </w:r>
    </w:p>
    <w:p w14:paraId="66DBAFB3" w14:textId="4F3A16A6" w:rsidR="00734BB0" w:rsidRDefault="00734BB0" w:rsidP="00452E72">
      <w:pPr>
        <w:ind w:leftChars="200" w:left="480" w:firstLineChars="100" w:firstLine="240"/>
        <w:rPr>
          <w:rFonts w:ascii="ＭＳ ゴシック" w:eastAsia="ＭＳ ゴシック" w:hAnsi="ＭＳ ゴシック"/>
        </w:rPr>
      </w:pPr>
      <w:r>
        <w:rPr>
          <w:rFonts w:ascii="ＭＳ ゴシック" w:eastAsia="ＭＳ ゴシック" w:hAnsi="ＭＳ ゴシック" w:hint="eastAsia"/>
        </w:rPr>
        <w:t>④</w:t>
      </w:r>
      <w:r w:rsidRPr="009909CF">
        <w:rPr>
          <w:rFonts w:ascii="ＭＳ ゴシック" w:eastAsia="ＭＳ ゴシック" w:hAnsi="ＭＳ ゴシック" w:hint="eastAsia"/>
        </w:rPr>
        <w:t>開発中のセンサーの精度を高めるため、市内の施設で試運転する</w:t>
      </w:r>
    </w:p>
    <w:p w14:paraId="06327766" w14:textId="7025467C" w:rsidR="00BA5FD6" w:rsidRPr="009909CF" w:rsidRDefault="006208C7" w:rsidP="00C55B5A">
      <w:pPr>
        <w:ind w:leftChars="300" w:left="960" w:hangingChars="100" w:hanging="240"/>
        <w:rPr>
          <w:rFonts w:ascii="ＭＳ ゴシック" w:eastAsia="ＭＳ ゴシック" w:hAnsi="ＭＳ ゴシック"/>
        </w:rPr>
      </w:pPr>
      <w:r>
        <w:rPr>
          <w:rFonts w:ascii="ＭＳ ゴシック" w:eastAsia="ＭＳ ゴシック" w:hAnsi="ＭＳ ゴシック" w:hint="eastAsia"/>
        </w:rPr>
        <w:t>といった</w:t>
      </w:r>
      <w:r w:rsidR="009909CF">
        <w:rPr>
          <w:rFonts w:ascii="ＭＳ ゴシック" w:eastAsia="ＭＳ ゴシック" w:hAnsi="ＭＳ ゴシック" w:hint="eastAsia"/>
        </w:rPr>
        <w:t>新</w:t>
      </w:r>
      <w:r w:rsidR="00D92F0A">
        <w:rPr>
          <w:rFonts w:ascii="ＭＳ ゴシック" w:eastAsia="ＭＳ ゴシック" w:hAnsi="ＭＳ ゴシック" w:hint="eastAsia"/>
        </w:rPr>
        <w:t>たな</w:t>
      </w:r>
      <w:r w:rsidR="009909CF">
        <w:rPr>
          <w:rFonts w:ascii="ＭＳ ゴシック" w:eastAsia="ＭＳ ゴシック" w:hAnsi="ＭＳ ゴシック" w:hint="eastAsia"/>
        </w:rPr>
        <w:t>商品やサービス</w:t>
      </w:r>
      <w:r w:rsidR="00D92F0A">
        <w:rPr>
          <w:rFonts w:ascii="ＭＳ ゴシック" w:eastAsia="ＭＳ ゴシック" w:hAnsi="ＭＳ ゴシック" w:hint="eastAsia"/>
        </w:rPr>
        <w:t>の開発や効果</w:t>
      </w:r>
      <w:r w:rsidR="009909CF">
        <w:rPr>
          <w:rFonts w:ascii="ＭＳ ゴシック" w:eastAsia="ＭＳ ゴシック" w:hAnsi="ＭＳ ゴシック" w:hint="eastAsia"/>
        </w:rPr>
        <w:t>を検証する事業が対象となります。</w:t>
      </w:r>
    </w:p>
    <w:p w14:paraId="591B3A3A" w14:textId="77777777" w:rsidR="00BA5FD6" w:rsidRPr="00647694" w:rsidRDefault="00BA5FD6" w:rsidP="00BA5FD6">
      <w:pPr>
        <w:rPr>
          <w:rFonts w:ascii="ＭＳ ゴシック" w:eastAsia="ＭＳ ゴシック" w:hAnsi="ＭＳ ゴシック"/>
        </w:rPr>
      </w:pPr>
    </w:p>
    <w:p w14:paraId="317382E6" w14:textId="5C43E132" w:rsidR="007745F1" w:rsidRDefault="007745F1" w:rsidP="00B42E22">
      <w:pPr>
        <w:ind w:left="482" w:hangingChars="200" w:hanging="482"/>
        <w:rPr>
          <w:rFonts w:ascii="ＭＳ ゴシック" w:eastAsia="ＭＳ ゴシック" w:hAnsi="ＭＳ ゴシック"/>
          <w:b/>
        </w:rPr>
      </w:pPr>
      <w:r>
        <w:rPr>
          <w:rFonts w:ascii="ＭＳ ゴシック" w:eastAsia="ＭＳ ゴシック" w:hAnsi="ＭＳ ゴシック" w:hint="eastAsia"/>
          <w:b/>
        </w:rPr>
        <w:t>Ｑ２．</w:t>
      </w:r>
      <w:r w:rsidR="00DD04A6">
        <w:rPr>
          <w:rFonts w:ascii="ＭＳ ゴシック" w:eastAsia="ＭＳ ゴシック" w:hAnsi="ＭＳ ゴシック" w:hint="eastAsia"/>
          <w:b/>
        </w:rPr>
        <w:t>他企業と連携して開発をしています。連携先が</w:t>
      </w:r>
      <w:r>
        <w:rPr>
          <w:rFonts w:ascii="ＭＳ ゴシック" w:eastAsia="ＭＳ ゴシック" w:hAnsi="ＭＳ ゴシック" w:hint="eastAsia"/>
          <w:b/>
        </w:rPr>
        <w:t>市外事業者</w:t>
      </w:r>
      <w:r w:rsidR="00DD04A6">
        <w:rPr>
          <w:rFonts w:ascii="ＭＳ ゴシック" w:eastAsia="ＭＳ ゴシック" w:hAnsi="ＭＳ ゴシック" w:hint="eastAsia"/>
          <w:b/>
        </w:rPr>
        <w:t>の場合、</w:t>
      </w:r>
      <w:r>
        <w:rPr>
          <w:rFonts w:ascii="ＭＳ ゴシック" w:eastAsia="ＭＳ ゴシック" w:hAnsi="ＭＳ ゴシック" w:hint="eastAsia"/>
          <w:b/>
        </w:rPr>
        <w:t>対象となりますか？</w:t>
      </w:r>
      <w:r w:rsidR="00DD04A6">
        <w:rPr>
          <w:rFonts w:ascii="ＭＳ ゴシック" w:eastAsia="ＭＳ ゴシック" w:hAnsi="ＭＳ ゴシック" w:hint="eastAsia"/>
          <w:b/>
        </w:rPr>
        <w:t>また、</w:t>
      </w:r>
      <w:r>
        <w:rPr>
          <w:rFonts w:ascii="ＭＳ ゴシック" w:eastAsia="ＭＳ ゴシック" w:hAnsi="ＭＳ ゴシック" w:hint="eastAsia"/>
          <w:b/>
        </w:rPr>
        <w:t>連携先が大企業の場合、対象となりますか？</w:t>
      </w:r>
    </w:p>
    <w:p w14:paraId="5AB38631" w14:textId="77777777" w:rsidR="007745F1" w:rsidRPr="007745F1" w:rsidRDefault="007745F1" w:rsidP="00BA5FD6">
      <w:pPr>
        <w:rPr>
          <w:rFonts w:ascii="ＭＳ ゴシック" w:eastAsia="ＭＳ ゴシック" w:hAnsi="ＭＳ ゴシック"/>
        </w:rPr>
      </w:pPr>
    </w:p>
    <w:p w14:paraId="4988E1B6" w14:textId="5AE7C44C" w:rsidR="007745F1" w:rsidRDefault="007745F1" w:rsidP="00BA5FD6">
      <w:pPr>
        <w:rPr>
          <w:rFonts w:ascii="ＭＳ ゴシック" w:eastAsia="ＭＳ ゴシック" w:hAnsi="ＭＳ ゴシック"/>
        </w:rPr>
      </w:pPr>
      <w:r>
        <w:rPr>
          <w:rFonts w:ascii="ＭＳ ゴシック" w:eastAsia="ＭＳ ゴシック" w:hAnsi="ＭＳ ゴシック" w:hint="eastAsia"/>
        </w:rPr>
        <w:t>Ａ２．</w:t>
      </w:r>
      <w:r w:rsidR="00B42E22">
        <w:rPr>
          <w:rFonts w:ascii="ＭＳ ゴシック" w:eastAsia="ＭＳ ゴシック" w:hAnsi="ＭＳ ゴシック" w:hint="eastAsia"/>
        </w:rPr>
        <w:t>連携先が</w:t>
      </w:r>
      <w:r>
        <w:rPr>
          <w:rFonts w:ascii="ＭＳ ゴシック" w:eastAsia="ＭＳ ゴシック" w:hAnsi="ＭＳ ゴシック" w:hint="eastAsia"/>
        </w:rPr>
        <w:t>市外事業者でも対象となります。</w:t>
      </w:r>
      <w:r w:rsidR="00B42E22">
        <w:rPr>
          <w:rFonts w:ascii="ＭＳ ゴシック" w:eastAsia="ＭＳ ゴシック" w:hAnsi="ＭＳ ゴシック" w:hint="eastAsia"/>
        </w:rPr>
        <w:t>また、連携先が大企業でも対象となります。</w:t>
      </w:r>
    </w:p>
    <w:p w14:paraId="2D7ED1AA" w14:textId="77777777" w:rsidR="00734BB0" w:rsidRDefault="00734BB0" w:rsidP="00734BB0">
      <w:pPr>
        <w:rPr>
          <w:rFonts w:ascii="ＭＳ ゴシック" w:eastAsia="ＭＳ ゴシック" w:hAnsi="ＭＳ ゴシック"/>
          <w:b/>
        </w:rPr>
      </w:pPr>
    </w:p>
    <w:p w14:paraId="0C7CB019" w14:textId="20171811" w:rsidR="00734BB0" w:rsidRPr="007F1B5E" w:rsidRDefault="00734BB0" w:rsidP="00734BB0">
      <w:pPr>
        <w:rPr>
          <w:rFonts w:ascii="ＭＳ ゴシック" w:eastAsia="ＭＳ ゴシック" w:hAnsi="ＭＳ ゴシック"/>
          <w:b/>
        </w:rPr>
      </w:pPr>
      <w:r>
        <w:rPr>
          <w:rFonts w:ascii="ＭＳ ゴシック" w:eastAsia="ＭＳ ゴシック" w:hAnsi="ＭＳ ゴシック" w:hint="eastAsia"/>
          <w:b/>
        </w:rPr>
        <w:t>Ｑ３</w:t>
      </w:r>
      <w:r w:rsidRPr="007F1B5E">
        <w:rPr>
          <w:rFonts w:ascii="ＭＳ ゴシック" w:eastAsia="ＭＳ ゴシック" w:hAnsi="ＭＳ ゴシック" w:hint="eastAsia"/>
          <w:b/>
        </w:rPr>
        <w:t>．</w:t>
      </w:r>
      <w:r w:rsidRPr="00E077AA">
        <w:rPr>
          <w:rFonts w:ascii="ＭＳ ゴシック" w:eastAsia="ＭＳ ゴシック" w:hAnsi="ＭＳ ゴシック" w:hint="eastAsia"/>
          <w:b/>
        </w:rPr>
        <w:t>消費税分は補助対象になりますか</w:t>
      </w:r>
      <w:r>
        <w:rPr>
          <w:rFonts w:ascii="ＭＳ ゴシック" w:eastAsia="ＭＳ ゴシック" w:hAnsi="ＭＳ ゴシック" w:hint="eastAsia"/>
          <w:b/>
        </w:rPr>
        <w:t>？</w:t>
      </w:r>
    </w:p>
    <w:p w14:paraId="267C65DC" w14:textId="77777777" w:rsidR="00734BB0" w:rsidRPr="00EC123B" w:rsidRDefault="00734BB0" w:rsidP="00734BB0">
      <w:pPr>
        <w:rPr>
          <w:rFonts w:ascii="ＭＳ ゴシック" w:eastAsia="ＭＳ ゴシック" w:hAnsi="ＭＳ ゴシック"/>
        </w:rPr>
      </w:pPr>
    </w:p>
    <w:p w14:paraId="0D5C6AEE" w14:textId="3103140D" w:rsidR="00734BB0" w:rsidRPr="007F1B5E" w:rsidRDefault="00734BB0" w:rsidP="00734BB0">
      <w:pPr>
        <w:rPr>
          <w:rFonts w:ascii="ＭＳ ゴシック" w:eastAsia="ＭＳ ゴシック" w:hAnsi="ＭＳ ゴシック"/>
          <w:b/>
        </w:rPr>
      </w:pPr>
      <w:r>
        <w:rPr>
          <w:rFonts w:ascii="ＭＳ ゴシック" w:eastAsia="ＭＳ ゴシック" w:hAnsi="ＭＳ ゴシック" w:hint="eastAsia"/>
        </w:rPr>
        <w:t>Ａ３</w:t>
      </w:r>
      <w:r w:rsidRPr="00647694">
        <w:rPr>
          <w:rFonts w:ascii="ＭＳ ゴシック" w:eastAsia="ＭＳ ゴシック" w:hAnsi="ＭＳ ゴシック" w:hint="eastAsia"/>
        </w:rPr>
        <w:t>．</w:t>
      </w:r>
      <w:r w:rsidRPr="00E077AA">
        <w:rPr>
          <w:rFonts w:ascii="ＭＳ ゴシック" w:eastAsia="ＭＳ ゴシック" w:hAnsi="ＭＳ ゴシック" w:hint="eastAsia"/>
        </w:rPr>
        <w:t>対象になります。消費税を含んだ</w:t>
      </w:r>
      <w:r>
        <w:rPr>
          <w:rFonts w:ascii="ＭＳ ゴシック" w:eastAsia="ＭＳ ゴシック" w:hAnsi="ＭＳ ゴシック" w:hint="eastAsia"/>
        </w:rPr>
        <w:t>経費</w:t>
      </w:r>
      <w:r w:rsidRPr="00E077AA">
        <w:rPr>
          <w:rFonts w:ascii="ＭＳ ゴシック" w:eastAsia="ＭＳ ゴシック" w:hAnsi="ＭＳ ゴシック" w:hint="eastAsia"/>
        </w:rPr>
        <w:t>が補助対象経費です。</w:t>
      </w:r>
    </w:p>
    <w:p w14:paraId="0EFE36CC" w14:textId="77777777" w:rsidR="007745F1" w:rsidRDefault="007745F1" w:rsidP="00BA5FD6">
      <w:pPr>
        <w:rPr>
          <w:rFonts w:ascii="ＭＳ ゴシック" w:eastAsia="ＭＳ ゴシック" w:hAnsi="ＭＳ ゴシック"/>
        </w:rPr>
      </w:pPr>
    </w:p>
    <w:p w14:paraId="23E87A97" w14:textId="53D621D5" w:rsidR="00734BB0" w:rsidRPr="00452E72" w:rsidRDefault="00734BB0" w:rsidP="00734BB0">
      <w:pPr>
        <w:ind w:left="482" w:hangingChars="200" w:hanging="482"/>
        <w:rPr>
          <w:rFonts w:ascii="ＭＳ ゴシック" w:eastAsia="ＭＳ ゴシック" w:hAnsi="ＭＳ ゴシック"/>
          <w:b/>
        </w:rPr>
      </w:pPr>
      <w:r w:rsidRPr="00452E72">
        <w:rPr>
          <w:rFonts w:ascii="ＭＳ ゴシック" w:eastAsia="ＭＳ ゴシック" w:hAnsi="ＭＳ ゴシック" w:hint="eastAsia"/>
          <w:b/>
        </w:rPr>
        <w:t>Ｑ４．創業者は対象となりますか</w:t>
      </w:r>
      <w:r w:rsidR="00203F62" w:rsidRPr="00452E72">
        <w:rPr>
          <w:rFonts w:ascii="ＭＳ ゴシック" w:eastAsia="ＭＳ ゴシック" w:hAnsi="ＭＳ ゴシック" w:hint="eastAsia"/>
          <w:b/>
        </w:rPr>
        <w:t>？</w:t>
      </w:r>
    </w:p>
    <w:p w14:paraId="28B3A668" w14:textId="77777777" w:rsidR="00734BB0" w:rsidRDefault="00734BB0" w:rsidP="00734BB0">
      <w:pPr>
        <w:ind w:left="480" w:hangingChars="200" w:hanging="480"/>
        <w:rPr>
          <w:rFonts w:ascii="ＭＳ ゴシック" w:eastAsia="ＭＳ ゴシック" w:hAnsi="ＭＳ ゴシック"/>
        </w:rPr>
      </w:pPr>
    </w:p>
    <w:p w14:paraId="0F03BC6D" w14:textId="58DCDCBE" w:rsidR="00734BB0" w:rsidRDefault="00734BB0" w:rsidP="00734BB0">
      <w:pPr>
        <w:ind w:left="480" w:hangingChars="200" w:hanging="480"/>
        <w:rPr>
          <w:rFonts w:ascii="ＭＳ ゴシック" w:eastAsia="ＭＳ ゴシック" w:hAnsi="ＭＳ ゴシック"/>
        </w:rPr>
      </w:pPr>
      <w:r>
        <w:rPr>
          <w:rFonts w:ascii="ＭＳ ゴシック" w:eastAsia="ＭＳ ゴシック" w:hAnsi="ＭＳ ゴシック" w:hint="eastAsia"/>
        </w:rPr>
        <w:t>Ａ４．申請日時点で３か月以上事業を営んでいる方が対象となります。</w:t>
      </w:r>
    </w:p>
    <w:p w14:paraId="1D605081" w14:textId="77777777" w:rsidR="00734BB0" w:rsidRDefault="00734BB0" w:rsidP="00734BB0">
      <w:pPr>
        <w:ind w:left="480" w:hangingChars="200" w:hanging="480"/>
        <w:rPr>
          <w:rFonts w:ascii="ＭＳ ゴシック" w:eastAsia="ＭＳ ゴシック" w:hAnsi="ＭＳ ゴシック"/>
        </w:rPr>
      </w:pPr>
    </w:p>
    <w:p w14:paraId="5EB2CDC3" w14:textId="2C0D423C" w:rsidR="00203F62" w:rsidRPr="00452E72" w:rsidRDefault="00734BB0" w:rsidP="00734BB0">
      <w:pPr>
        <w:ind w:left="482" w:hangingChars="200" w:hanging="482"/>
        <w:rPr>
          <w:rFonts w:ascii="ＭＳ ゴシック" w:eastAsia="ＭＳ ゴシック" w:hAnsi="ＭＳ ゴシック"/>
          <w:b/>
        </w:rPr>
      </w:pPr>
      <w:r w:rsidRPr="00452E72">
        <w:rPr>
          <w:rFonts w:ascii="ＭＳ ゴシック" w:eastAsia="ＭＳ ゴシック" w:hAnsi="ＭＳ ゴシック" w:hint="eastAsia"/>
          <w:b/>
        </w:rPr>
        <w:t>Ｑ５．新商品・新サービスの開発のみ、実証実験のみの申請は可能ですか</w:t>
      </w:r>
      <w:r w:rsidR="00203F62" w:rsidRPr="00452E72">
        <w:rPr>
          <w:rFonts w:ascii="ＭＳ ゴシック" w:eastAsia="ＭＳ ゴシック" w:hAnsi="ＭＳ ゴシック" w:hint="eastAsia"/>
          <w:b/>
        </w:rPr>
        <w:t>？</w:t>
      </w:r>
    </w:p>
    <w:p w14:paraId="12FD3377" w14:textId="4DE7AE79" w:rsidR="00734BB0" w:rsidRPr="00452E72" w:rsidRDefault="00734BB0" w:rsidP="00452E72">
      <w:pPr>
        <w:ind w:leftChars="200" w:left="480" w:firstLineChars="100" w:firstLine="241"/>
        <w:rPr>
          <w:rFonts w:ascii="ＭＳ ゴシック" w:eastAsia="ＭＳ ゴシック" w:hAnsi="ＭＳ ゴシック"/>
          <w:b/>
        </w:rPr>
      </w:pPr>
      <w:r w:rsidRPr="00452E72">
        <w:rPr>
          <w:rFonts w:ascii="ＭＳ ゴシック" w:eastAsia="ＭＳ ゴシック" w:hAnsi="ＭＳ ゴシック" w:hint="eastAsia"/>
          <w:b/>
        </w:rPr>
        <w:t>開発と実証実験どちらも行う必要がありますか</w:t>
      </w:r>
      <w:r w:rsidR="00203F62" w:rsidRPr="00452E72">
        <w:rPr>
          <w:rFonts w:ascii="ＭＳ ゴシック" w:eastAsia="ＭＳ ゴシック" w:hAnsi="ＭＳ ゴシック" w:hint="eastAsia"/>
          <w:b/>
        </w:rPr>
        <w:t>？</w:t>
      </w:r>
    </w:p>
    <w:p w14:paraId="16AC2477" w14:textId="77777777" w:rsidR="00734BB0" w:rsidRDefault="00734BB0" w:rsidP="00734BB0">
      <w:pPr>
        <w:ind w:left="480" w:hangingChars="200" w:hanging="480"/>
        <w:rPr>
          <w:rFonts w:ascii="ＭＳ ゴシック" w:eastAsia="ＭＳ ゴシック" w:hAnsi="ＭＳ ゴシック"/>
        </w:rPr>
      </w:pPr>
    </w:p>
    <w:p w14:paraId="64FFA09A" w14:textId="22A299B4" w:rsidR="00734BB0" w:rsidRPr="00C22102" w:rsidRDefault="00734BB0" w:rsidP="00734BB0">
      <w:pPr>
        <w:ind w:left="480" w:hangingChars="200" w:hanging="480"/>
        <w:rPr>
          <w:rFonts w:ascii="ＭＳ ゴシック" w:eastAsia="ＭＳ ゴシック" w:hAnsi="ＭＳ ゴシック"/>
        </w:rPr>
      </w:pPr>
      <w:r>
        <w:rPr>
          <w:rFonts w:ascii="ＭＳ ゴシック" w:eastAsia="ＭＳ ゴシック" w:hAnsi="ＭＳ ゴシック" w:hint="eastAsia"/>
        </w:rPr>
        <w:t>Ａ５．開発のみ、実証実験のみ</w:t>
      </w:r>
      <w:r w:rsidR="008C0BCF">
        <w:rPr>
          <w:rFonts w:ascii="ＭＳ ゴシック" w:eastAsia="ＭＳ ゴシック" w:hAnsi="ＭＳ ゴシック" w:hint="eastAsia"/>
        </w:rPr>
        <w:t>、それぞれの</w:t>
      </w:r>
      <w:r>
        <w:rPr>
          <w:rFonts w:ascii="ＭＳ ゴシック" w:eastAsia="ＭＳ ゴシック" w:hAnsi="ＭＳ ゴシック" w:hint="eastAsia"/>
        </w:rPr>
        <w:t>申請が可能です。</w:t>
      </w:r>
    </w:p>
    <w:p w14:paraId="12B93B4D" w14:textId="77777777" w:rsidR="00734BB0" w:rsidRPr="00734BB0" w:rsidRDefault="00734BB0" w:rsidP="00BA5FD6">
      <w:pPr>
        <w:rPr>
          <w:rFonts w:ascii="ＭＳ ゴシック" w:eastAsia="ＭＳ ゴシック" w:hAnsi="ＭＳ ゴシック"/>
        </w:rPr>
      </w:pPr>
    </w:p>
    <w:p w14:paraId="01347B67" w14:textId="010741E4" w:rsidR="00734BB0" w:rsidRPr="00452E72" w:rsidRDefault="00734BB0" w:rsidP="00734BB0">
      <w:pPr>
        <w:ind w:left="482" w:hangingChars="200" w:hanging="482"/>
        <w:rPr>
          <w:rFonts w:ascii="ＭＳ ゴシック" w:eastAsia="ＭＳ ゴシック" w:hAnsi="ＭＳ ゴシック"/>
          <w:b/>
        </w:rPr>
      </w:pPr>
      <w:r w:rsidRPr="00452E72">
        <w:rPr>
          <w:rFonts w:ascii="ＭＳ ゴシック" w:eastAsia="ＭＳ ゴシック" w:hAnsi="ＭＳ ゴシック" w:hint="eastAsia"/>
          <w:b/>
        </w:rPr>
        <w:t>Ｑ６．特許の取得等に必要な経費は対象となりますか？</w:t>
      </w:r>
    </w:p>
    <w:p w14:paraId="556EC6F4" w14:textId="77777777" w:rsidR="00734BB0" w:rsidRPr="00734BB0" w:rsidRDefault="00734BB0" w:rsidP="00734BB0">
      <w:pPr>
        <w:ind w:left="480" w:hangingChars="200" w:hanging="480"/>
        <w:rPr>
          <w:rFonts w:ascii="ＭＳ ゴシック" w:eastAsia="ＭＳ ゴシック" w:hAnsi="ＭＳ ゴシック"/>
        </w:rPr>
      </w:pPr>
    </w:p>
    <w:p w14:paraId="15D362C0" w14:textId="42BE30CA" w:rsidR="00734BB0" w:rsidRDefault="00734BB0" w:rsidP="00734BB0">
      <w:pPr>
        <w:ind w:left="480" w:hangingChars="200" w:hanging="480"/>
        <w:rPr>
          <w:rFonts w:ascii="ＭＳ ゴシック" w:eastAsia="ＭＳ ゴシック" w:hAnsi="ＭＳ ゴシック"/>
        </w:rPr>
      </w:pPr>
      <w:r>
        <w:rPr>
          <w:rFonts w:ascii="ＭＳ ゴシック" w:eastAsia="ＭＳ ゴシック" w:hAnsi="ＭＳ ゴシック" w:hint="eastAsia"/>
        </w:rPr>
        <w:t>Ａ６．補助対象外です。「町田市中小企業者特許権等取得支援制度」をご利用ください。</w:t>
      </w:r>
    </w:p>
    <w:p w14:paraId="69801219" w14:textId="77777777" w:rsidR="00734BB0" w:rsidRDefault="00734BB0" w:rsidP="00734BB0">
      <w:pPr>
        <w:ind w:left="480" w:hangingChars="200" w:hanging="480"/>
        <w:rPr>
          <w:rFonts w:ascii="ＭＳ ゴシック" w:eastAsia="ＭＳ ゴシック" w:hAnsi="ＭＳ ゴシック"/>
        </w:rPr>
      </w:pPr>
    </w:p>
    <w:p w14:paraId="71434BAE" w14:textId="7E30DC98" w:rsidR="00734BB0" w:rsidRPr="00452E72" w:rsidRDefault="00734BB0" w:rsidP="00734BB0">
      <w:pPr>
        <w:ind w:left="482" w:hangingChars="200" w:hanging="482"/>
        <w:rPr>
          <w:rFonts w:ascii="ＭＳ ゴシック" w:eastAsia="ＭＳ ゴシック" w:hAnsi="ＭＳ ゴシック"/>
          <w:b/>
        </w:rPr>
      </w:pPr>
      <w:r w:rsidRPr="00452E72">
        <w:rPr>
          <w:rFonts w:ascii="ＭＳ ゴシック" w:eastAsia="ＭＳ ゴシック" w:hAnsi="ＭＳ ゴシック" w:hint="eastAsia"/>
          <w:b/>
        </w:rPr>
        <w:t>Ｑ７．前年度に新商品・新サービス開発事業補助金の交付を受けている場合、今年度も申請は可能ですか？</w:t>
      </w:r>
    </w:p>
    <w:p w14:paraId="3DBB430E" w14:textId="77777777" w:rsidR="00734BB0" w:rsidRDefault="00734BB0" w:rsidP="00734BB0">
      <w:pPr>
        <w:rPr>
          <w:rFonts w:ascii="ＭＳ ゴシック" w:eastAsia="ＭＳ ゴシック" w:hAnsi="ＭＳ ゴシック"/>
        </w:rPr>
      </w:pPr>
    </w:p>
    <w:p w14:paraId="540838D7" w14:textId="2CEAE615" w:rsidR="00734BB0" w:rsidRDefault="00734BB0" w:rsidP="00734BB0">
      <w:pPr>
        <w:ind w:left="480" w:hangingChars="200" w:hanging="480"/>
        <w:rPr>
          <w:rFonts w:ascii="ＭＳ ゴシック" w:eastAsia="ＭＳ ゴシック" w:hAnsi="ＭＳ ゴシック"/>
        </w:rPr>
      </w:pPr>
      <w:r>
        <w:rPr>
          <w:rFonts w:ascii="ＭＳ ゴシック" w:eastAsia="ＭＳ ゴシック" w:hAnsi="ＭＳ ゴシック" w:hint="eastAsia"/>
        </w:rPr>
        <w:t>Ａ７．別の開発事業を申請することが可能です。</w:t>
      </w:r>
      <w:r w:rsidR="008C0BCF">
        <w:rPr>
          <w:rFonts w:ascii="ＭＳ ゴシック" w:eastAsia="ＭＳ ゴシック" w:hAnsi="ＭＳ ゴシック" w:hint="eastAsia"/>
        </w:rPr>
        <w:t>同じ商品・サービスの開発を事業とする場合は対象外ですが、前年度に開発、今年度に実験を行うといった内容の場合、対象となります。</w:t>
      </w:r>
    </w:p>
    <w:p w14:paraId="6724AB53" w14:textId="77777777" w:rsidR="00734BB0" w:rsidRPr="008C0BCF" w:rsidRDefault="00734BB0" w:rsidP="00BA5FD6">
      <w:pPr>
        <w:rPr>
          <w:rFonts w:ascii="ＭＳ ゴシック" w:eastAsia="ＭＳ ゴシック" w:hAnsi="ＭＳ ゴシック"/>
        </w:rPr>
      </w:pPr>
    </w:p>
    <w:p w14:paraId="04CD6B65" w14:textId="77777777" w:rsidR="00734BB0" w:rsidRDefault="00734BB0" w:rsidP="00BA5FD6">
      <w:pPr>
        <w:rPr>
          <w:rFonts w:ascii="ＭＳ ゴシック" w:eastAsia="ＭＳ ゴシック" w:hAnsi="ＭＳ ゴシック"/>
        </w:rPr>
      </w:pPr>
    </w:p>
    <w:p w14:paraId="579DA5CE" w14:textId="48E1B28F" w:rsidR="00734BB0" w:rsidRPr="00452E72" w:rsidRDefault="00734BB0" w:rsidP="00BA5FD6">
      <w:pPr>
        <w:rPr>
          <w:rFonts w:ascii="ＭＳ ゴシック" w:eastAsia="ＭＳ ゴシック" w:hAnsi="ＭＳ ゴシック"/>
          <w:b/>
        </w:rPr>
      </w:pPr>
      <w:r w:rsidRPr="00452E72">
        <w:rPr>
          <w:rFonts w:ascii="ＭＳ ゴシック" w:eastAsia="ＭＳ ゴシック" w:hAnsi="ＭＳ ゴシック" w:hint="eastAsia"/>
          <w:b/>
        </w:rPr>
        <w:t>【開発</w:t>
      </w:r>
      <w:r w:rsidR="00203F62">
        <w:rPr>
          <w:rFonts w:ascii="ＭＳ ゴシック" w:eastAsia="ＭＳ ゴシック" w:hAnsi="ＭＳ ゴシック" w:hint="eastAsia"/>
          <w:b/>
        </w:rPr>
        <w:t>及び実験内容について</w:t>
      </w:r>
      <w:r w:rsidRPr="00452E72">
        <w:rPr>
          <w:rFonts w:ascii="ＭＳ ゴシック" w:eastAsia="ＭＳ ゴシック" w:hAnsi="ＭＳ ゴシック" w:hint="eastAsia"/>
          <w:b/>
        </w:rPr>
        <w:t>】</w:t>
      </w:r>
    </w:p>
    <w:p w14:paraId="74A39405" w14:textId="226383EB" w:rsidR="00203F62" w:rsidRPr="00452E72" w:rsidRDefault="00203F62" w:rsidP="00203F62">
      <w:pPr>
        <w:ind w:left="482" w:hangingChars="200" w:hanging="482"/>
        <w:rPr>
          <w:rFonts w:ascii="ＭＳ ゴシック" w:eastAsia="ＭＳ ゴシック" w:hAnsi="ＭＳ ゴシック"/>
          <w:b/>
        </w:rPr>
      </w:pPr>
      <w:r w:rsidRPr="00452E72">
        <w:rPr>
          <w:rFonts w:ascii="ＭＳ ゴシック" w:eastAsia="ＭＳ ゴシック" w:hAnsi="ＭＳ ゴシック" w:hint="eastAsia"/>
          <w:b/>
        </w:rPr>
        <w:t>Ｑ８．開発にあたり、補助対象期間内に製品化する必要がありますか？</w:t>
      </w:r>
    </w:p>
    <w:p w14:paraId="427275A2" w14:textId="77777777" w:rsidR="00203F62" w:rsidRPr="00203F62" w:rsidRDefault="00203F62" w:rsidP="00203F62">
      <w:pPr>
        <w:ind w:left="480" w:hangingChars="200" w:hanging="480"/>
        <w:rPr>
          <w:rFonts w:ascii="ＭＳ ゴシック" w:eastAsia="ＭＳ ゴシック" w:hAnsi="ＭＳ ゴシック"/>
        </w:rPr>
      </w:pPr>
    </w:p>
    <w:p w14:paraId="3C179E65" w14:textId="23A882C8" w:rsidR="00203F62" w:rsidRDefault="00203F62" w:rsidP="00203F62">
      <w:pPr>
        <w:ind w:left="480" w:hangingChars="200" w:hanging="480"/>
        <w:rPr>
          <w:rFonts w:ascii="ＭＳ ゴシック" w:eastAsia="ＭＳ ゴシック" w:hAnsi="ＭＳ ゴシック"/>
        </w:rPr>
      </w:pPr>
      <w:r>
        <w:rPr>
          <w:rFonts w:ascii="ＭＳ ゴシック" w:eastAsia="ＭＳ ゴシック" w:hAnsi="ＭＳ ゴシック" w:hint="eastAsia"/>
        </w:rPr>
        <w:t>Ａ８．補助対象期間内に開発が完了する必要はありますが、製品化は必須条件ではありません。ただし、事業実施計画書へは、製品化までのスケジュールをご記入ください。</w:t>
      </w:r>
    </w:p>
    <w:p w14:paraId="71245AA9" w14:textId="77777777" w:rsidR="00203F62" w:rsidRDefault="00203F62" w:rsidP="00203F62">
      <w:pPr>
        <w:ind w:left="480" w:hangingChars="200" w:hanging="480"/>
        <w:rPr>
          <w:rFonts w:ascii="ＭＳ ゴシック" w:eastAsia="ＭＳ ゴシック" w:hAnsi="ＭＳ ゴシック"/>
        </w:rPr>
      </w:pPr>
    </w:p>
    <w:p w14:paraId="4D27A69E" w14:textId="19A786C5" w:rsidR="00BA5FD6" w:rsidRPr="007F1B5E" w:rsidRDefault="00EC123B" w:rsidP="009909CF">
      <w:pPr>
        <w:ind w:left="482" w:hangingChars="200" w:hanging="482"/>
        <w:rPr>
          <w:rFonts w:ascii="ＭＳ ゴシック" w:eastAsia="ＭＳ ゴシック" w:hAnsi="ＭＳ ゴシック"/>
          <w:b/>
        </w:rPr>
      </w:pPr>
      <w:r>
        <w:rPr>
          <w:rFonts w:ascii="ＭＳ ゴシック" w:eastAsia="ＭＳ ゴシック" w:hAnsi="ＭＳ ゴシック" w:hint="eastAsia"/>
          <w:b/>
        </w:rPr>
        <w:t>Ｑ</w:t>
      </w:r>
      <w:r w:rsidR="00203F62">
        <w:rPr>
          <w:rFonts w:ascii="ＭＳ ゴシック" w:eastAsia="ＭＳ ゴシック" w:hAnsi="ＭＳ ゴシック" w:hint="eastAsia"/>
          <w:b/>
        </w:rPr>
        <w:t>９</w:t>
      </w:r>
      <w:r w:rsidR="00BA5FD6" w:rsidRPr="007F1B5E">
        <w:rPr>
          <w:rFonts w:ascii="ＭＳ ゴシック" w:eastAsia="ＭＳ ゴシック" w:hAnsi="ＭＳ ゴシック" w:hint="eastAsia"/>
          <w:b/>
        </w:rPr>
        <w:t>．</w:t>
      </w:r>
      <w:r w:rsidR="009909CF">
        <w:rPr>
          <w:rFonts w:ascii="ＭＳ ゴシック" w:eastAsia="ＭＳ ゴシック" w:hAnsi="ＭＳ ゴシック" w:hint="eastAsia"/>
          <w:b/>
        </w:rPr>
        <w:t>実証実験を行うにあたり、商品サンプルが複数必要です。補助対象外要件の“量産”になりますか</w:t>
      </w:r>
      <w:r w:rsidR="00BA5FD6">
        <w:rPr>
          <w:rFonts w:ascii="ＭＳ ゴシック" w:eastAsia="ＭＳ ゴシック" w:hAnsi="ＭＳ ゴシック" w:hint="eastAsia"/>
          <w:b/>
        </w:rPr>
        <w:t>？</w:t>
      </w:r>
    </w:p>
    <w:p w14:paraId="052FD9F6" w14:textId="77777777" w:rsidR="00BA5FD6" w:rsidRPr="009909CF" w:rsidRDefault="00BA5FD6" w:rsidP="00BA5FD6">
      <w:pPr>
        <w:rPr>
          <w:rFonts w:ascii="ＭＳ ゴシック" w:eastAsia="ＭＳ ゴシック" w:hAnsi="ＭＳ ゴシック"/>
        </w:rPr>
      </w:pPr>
    </w:p>
    <w:p w14:paraId="25A811E2" w14:textId="4AE9EB8A" w:rsidR="00BA5FD6" w:rsidRPr="00C4082C" w:rsidRDefault="00EC123B" w:rsidP="00C55B5A">
      <w:pPr>
        <w:ind w:left="480" w:hangingChars="200" w:hanging="480"/>
        <w:rPr>
          <w:rFonts w:ascii="ＭＳ ゴシック" w:eastAsia="ＭＳ ゴシック" w:hAnsi="ＭＳ ゴシック"/>
        </w:rPr>
      </w:pPr>
      <w:r>
        <w:rPr>
          <w:rFonts w:ascii="ＭＳ ゴシック" w:eastAsia="ＭＳ ゴシック" w:hAnsi="ＭＳ ゴシック" w:hint="eastAsia"/>
        </w:rPr>
        <w:t>Ａ</w:t>
      </w:r>
      <w:r w:rsidR="00203F62">
        <w:rPr>
          <w:rFonts w:ascii="ＭＳ ゴシック" w:eastAsia="ＭＳ ゴシック" w:hAnsi="ＭＳ ゴシック" w:hint="eastAsia"/>
        </w:rPr>
        <w:t>９</w:t>
      </w:r>
      <w:r w:rsidR="00BA5FD6">
        <w:rPr>
          <w:rFonts w:ascii="ＭＳ ゴシック" w:eastAsia="ＭＳ ゴシック" w:hAnsi="ＭＳ ゴシック" w:hint="eastAsia"/>
        </w:rPr>
        <w:t>．</w:t>
      </w:r>
      <w:r w:rsidR="00A9266A">
        <w:rPr>
          <w:rFonts w:ascii="ＭＳ ゴシック" w:eastAsia="ＭＳ ゴシック" w:hAnsi="ＭＳ ゴシック" w:hint="eastAsia"/>
        </w:rPr>
        <w:t>実証実験に必要な商品サンプルを複数作成することは、補助対象外要件の量産には該当しません。販売目的で複数作成することを量産としています。</w:t>
      </w:r>
    </w:p>
    <w:p w14:paraId="2F5E2A3A" w14:textId="77777777" w:rsidR="00A9255C" w:rsidRDefault="00A9255C" w:rsidP="004A6BD9"/>
    <w:p w14:paraId="7FCF6053" w14:textId="5C9267FA" w:rsidR="00923690" w:rsidRPr="00452E72" w:rsidRDefault="000D5094" w:rsidP="006208C7">
      <w:pPr>
        <w:ind w:left="482" w:hangingChars="200" w:hanging="482"/>
        <w:rPr>
          <w:rFonts w:ascii="ＭＳ ゴシック" w:eastAsia="ＭＳ ゴシック" w:hAnsi="ＭＳ ゴシック"/>
          <w:b/>
          <w:color w:val="000000" w:themeColor="text1"/>
        </w:rPr>
      </w:pPr>
      <w:r w:rsidRPr="00452E72">
        <w:rPr>
          <w:rFonts w:ascii="ＭＳ ゴシック" w:eastAsia="ＭＳ ゴシック" w:hAnsi="ＭＳ ゴシック" w:hint="eastAsia"/>
          <w:b/>
          <w:color w:val="000000" w:themeColor="text1"/>
        </w:rPr>
        <w:t>Ｑ</w:t>
      </w:r>
      <w:r w:rsidR="00203F62" w:rsidRPr="00452E72">
        <w:rPr>
          <w:rFonts w:ascii="ＭＳ ゴシック" w:eastAsia="ＭＳ ゴシック" w:hAnsi="ＭＳ ゴシック" w:hint="eastAsia"/>
          <w:b/>
          <w:color w:val="000000" w:themeColor="text1"/>
        </w:rPr>
        <w:t>１０</w:t>
      </w:r>
      <w:r w:rsidRPr="00452E72">
        <w:rPr>
          <w:rFonts w:ascii="ＭＳ ゴシック" w:eastAsia="ＭＳ ゴシック" w:hAnsi="ＭＳ ゴシック" w:hint="eastAsia"/>
          <w:b/>
          <w:color w:val="000000" w:themeColor="text1"/>
        </w:rPr>
        <w:t>．実証実験を行うにあたり、効果測定の専門機関（都立産技研等）に委託したいと考えています。この場合、対象となりますか</w:t>
      </w:r>
      <w:r w:rsidR="00FC2B2D" w:rsidRPr="00452E72">
        <w:rPr>
          <w:rFonts w:ascii="ＭＳ ゴシック" w:eastAsia="ＭＳ ゴシック" w:hAnsi="ＭＳ ゴシック" w:hint="eastAsia"/>
          <w:b/>
          <w:color w:val="000000" w:themeColor="text1"/>
        </w:rPr>
        <w:t>？</w:t>
      </w:r>
    </w:p>
    <w:p w14:paraId="51AF4138" w14:textId="77777777" w:rsidR="00923690" w:rsidRPr="00452E72" w:rsidRDefault="00923690" w:rsidP="006208C7">
      <w:pPr>
        <w:ind w:left="480" w:hangingChars="200" w:hanging="480"/>
        <w:rPr>
          <w:rFonts w:ascii="ＭＳ ゴシック" w:eastAsia="ＭＳ ゴシック" w:hAnsi="ＭＳ ゴシック"/>
          <w:color w:val="000000" w:themeColor="text1"/>
        </w:rPr>
      </w:pPr>
    </w:p>
    <w:p w14:paraId="2854278F" w14:textId="77ABBC41" w:rsidR="00923690" w:rsidRPr="00452E72" w:rsidRDefault="000D5094" w:rsidP="00452E72">
      <w:pPr>
        <w:ind w:left="480" w:hangingChars="200" w:hanging="480"/>
        <w:rPr>
          <w:rFonts w:ascii="ＭＳ ゴシック" w:eastAsia="ＭＳ ゴシック" w:hAnsi="ＭＳ ゴシック"/>
          <w:color w:val="000000" w:themeColor="text1"/>
        </w:rPr>
      </w:pPr>
      <w:r w:rsidRPr="00452E72">
        <w:rPr>
          <w:rFonts w:ascii="ＭＳ ゴシック" w:eastAsia="ＭＳ ゴシック" w:hAnsi="ＭＳ ゴシック" w:hint="eastAsia"/>
          <w:color w:val="000000" w:themeColor="text1"/>
        </w:rPr>
        <w:t>Ａ</w:t>
      </w:r>
      <w:r w:rsidR="00203F62" w:rsidRPr="00452E72">
        <w:rPr>
          <w:rFonts w:ascii="ＭＳ ゴシック" w:eastAsia="ＭＳ ゴシック" w:hAnsi="ＭＳ ゴシック" w:hint="eastAsia"/>
          <w:color w:val="000000" w:themeColor="text1"/>
        </w:rPr>
        <w:t>１０</w:t>
      </w:r>
      <w:r w:rsidRPr="00452E72">
        <w:rPr>
          <w:rFonts w:ascii="ＭＳ ゴシック" w:eastAsia="ＭＳ ゴシック" w:hAnsi="ＭＳ ゴシック" w:hint="eastAsia"/>
          <w:color w:val="000000" w:themeColor="text1"/>
        </w:rPr>
        <w:t>．</w:t>
      </w:r>
      <w:r w:rsidR="00FC2B2D" w:rsidRPr="00452E72">
        <w:rPr>
          <w:rFonts w:ascii="ＭＳ ゴシック" w:eastAsia="ＭＳ ゴシック" w:hAnsi="ＭＳ ゴシック" w:hint="eastAsia"/>
          <w:color w:val="000000" w:themeColor="text1"/>
        </w:rPr>
        <w:t>対象となります。その場合、事業実施計画書に、どの機関に、どのような効果測定を委託するのか、明確に記載してください。</w:t>
      </w:r>
    </w:p>
    <w:p w14:paraId="3F7E6F6B" w14:textId="77777777" w:rsidR="00923690" w:rsidRDefault="00923690" w:rsidP="006208C7">
      <w:pPr>
        <w:ind w:left="480" w:hangingChars="200" w:hanging="480"/>
        <w:rPr>
          <w:rFonts w:ascii="ＭＳ ゴシック" w:eastAsia="ＭＳ ゴシック" w:hAnsi="ＭＳ ゴシック"/>
        </w:rPr>
      </w:pPr>
    </w:p>
    <w:p w14:paraId="3B87F169" w14:textId="38574C90" w:rsidR="005B5953" w:rsidRPr="00452E72" w:rsidRDefault="005B5953" w:rsidP="006208C7">
      <w:pPr>
        <w:ind w:left="482" w:hangingChars="200" w:hanging="482"/>
        <w:rPr>
          <w:rFonts w:ascii="ＭＳ ゴシック" w:eastAsia="ＭＳ ゴシック" w:hAnsi="ＭＳ ゴシック"/>
          <w:b/>
        </w:rPr>
      </w:pPr>
      <w:r w:rsidRPr="00452E72">
        <w:rPr>
          <w:rFonts w:ascii="ＭＳ ゴシック" w:eastAsia="ＭＳ ゴシック" w:hAnsi="ＭＳ ゴシック" w:hint="eastAsia"/>
          <w:b/>
        </w:rPr>
        <w:t>Ｑ</w:t>
      </w:r>
      <w:r w:rsidR="00203F62" w:rsidRPr="00452E72">
        <w:rPr>
          <w:rFonts w:ascii="ＭＳ ゴシック" w:eastAsia="ＭＳ ゴシック" w:hAnsi="ＭＳ ゴシック" w:hint="eastAsia"/>
          <w:b/>
        </w:rPr>
        <w:t>１１</w:t>
      </w:r>
      <w:r w:rsidR="008C0BCF">
        <w:rPr>
          <w:rFonts w:ascii="ＭＳ ゴシック" w:eastAsia="ＭＳ ゴシック" w:hAnsi="ＭＳ ゴシック" w:hint="eastAsia"/>
          <w:b/>
        </w:rPr>
        <w:t>．実証実験を行うにあたり、実験場所が他市</w:t>
      </w:r>
      <w:r w:rsidRPr="00452E72">
        <w:rPr>
          <w:rFonts w:ascii="ＭＳ ゴシック" w:eastAsia="ＭＳ ゴシック" w:hAnsi="ＭＳ ゴシック" w:hint="eastAsia"/>
          <w:b/>
        </w:rPr>
        <w:t>の場合、対象となりますか</w:t>
      </w:r>
      <w:r w:rsidR="00203F62" w:rsidRPr="00452E72">
        <w:rPr>
          <w:rFonts w:ascii="ＭＳ ゴシック" w:eastAsia="ＭＳ ゴシック" w:hAnsi="ＭＳ ゴシック" w:hint="eastAsia"/>
          <w:b/>
        </w:rPr>
        <w:t>？</w:t>
      </w:r>
    </w:p>
    <w:p w14:paraId="12EBA064" w14:textId="77777777" w:rsidR="005B5953" w:rsidRDefault="005B5953" w:rsidP="006208C7">
      <w:pPr>
        <w:ind w:left="480" w:hangingChars="200" w:hanging="480"/>
        <w:rPr>
          <w:rFonts w:ascii="ＭＳ ゴシック" w:eastAsia="ＭＳ ゴシック" w:hAnsi="ＭＳ ゴシック"/>
        </w:rPr>
      </w:pPr>
    </w:p>
    <w:p w14:paraId="7474D07A" w14:textId="4A375B3A" w:rsidR="005B5953" w:rsidRDefault="005B5953" w:rsidP="006208C7">
      <w:pPr>
        <w:ind w:left="480" w:hangingChars="200" w:hanging="480"/>
        <w:rPr>
          <w:rFonts w:ascii="ＭＳ ゴシック" w:eastAsia="ＭＳ ゴシック" w:hAnsi="ＭＳ ゴシック"/>
        </w:rPr>
      </w:pPr>
      <w:r>
        <w:rPr>
          <w:rFonts w:ascii="ＭＳ ゴシック" w:eastAsia="ＭＳ ゴシック" w:hAnsi="ＭＳ ゴシック" w:hint="eastAsia"/>
        </w:rPr>
        <w:t>Ａ</w:t>
      </w:r>
      <w:r w:rsidR="00203F62">
        <w:rPr>
          <w:rFonts w:ascii="ＭＳ ゴシック" w:eastAsia="ＭＳ ゴシック" w:hAnsi="ＭＳ ゴシック" w:hint="eastAsia"/>
        </w:rPr>
        <w:t>１１</w:t>
      </w:r>
      <w:r>
        <w:rPr>
          <w:rFonts w:ascii="ＭＳ ゴシック" w:eastAsia="ＭＳ ゴシック" w:hAnsi="ＭＳ ゴシック" w:hint="eastAsia"/>
        </w:rPr>
        <w:t>．対象となります。実験場所は国内が対象です。</w:t>
      </w:r>
    </w:p>
    <w:p w14:paraId="69452288" w14:textId="77777777" w:rsidR="005B5953" w:rsidRDefault="005B5953" w:rsidP="006208C7">
      <w:pPr>
        <w:ind w:left="480" w:hangingChars="200" w:hanging="480"/>
        <w:rPr>
          <w:rFonts w:ascii="ＭＳ ゴシック" w:eastAsia="ＭＳ ゴシック" w:hAnsi="ＭＳ ゴシック"/>
        </w:rPr>
      </w:pPr>
    </w:p>
    <w:p w14:paraId="2078BCF8" w14:textId="2CF93342" w:rsidR="00C22102" w:rsidRPr="00452E72" w:rsidRDefault="00C22102" w:rsidP="006208C7">
      <w:pPr>
        <w:ind w:left="482" w:hangingChars="200" w:hanging="482"/>
        <w:rPr>
          <w:rFonts w:ascii="ＭＳ ゴシック" w:eastAsia="ＭＳ ゴシック" w:hAnsi="ＭＳ ゴシック"/>
          <w:b/>
        </w:rPr>
      </w:pPr>
      <w:r w:rsidRPr="00452E72">
        <w:rPr>
          <w:rFonts w:ascii="ＭＳ ゴシック" w:eastAsia="ＭＳ ゴシック" w:hAnsi="ＭＳ ゴシック" w:hint="eastAsia"/>
          <w:b/>
        </w:rPr>
        <w:t>Ｑ</w:t>
      </w:r>
      <w:r w:rsidR="00203F62" w:rsidRPr="00452E72">
        <w:rPr>
          <w:rFonts w:ascii="ＭＳ ゴシック" w:eastAsia="ＭＳ ゴシック" w:hAnsi="ＭＳ ゴシック" w:hint="eastAsia"/>
          <w:b/>
        </w:rPr>
        <w:t>１２</w:t>
      </w:r>
      <w:r w:rsidRPr="00452E72">
        <w:rPr>
          <w:rFonts w:ascii="ＭＳ ゴシック" w:eastAsia="ＭＳ ゴシック" w:hAnsi="ＭＳ ゴシック" w:hint="eastAsia"/>
          <w:b/>
        </w:rPr>
        <w:t>．実験の実施に伴い、収益が生じた場合、どのような取り扱いとなりますか</w:t>
      </w:r>
      <w:r w:rsidR="00203F62" w:rsidRPr="00452E72">
        <w:rPr>
          <w:rFonts w:ascii="ＭＳ ゴシック" w:eastAsia="ＭＳ ゴシック" w:hAnsi="ＭＳ ゴシック" w:hint="eastAsia"/>
          <w:b/>
        </w:rPr>
        <w:t>？</w:t>
      </w:r>
    </w:p>
    <w:p w14:paraId="648DBC78" w14:textId="77777777" w:rsidR="00C22102" w:rsidRDefault="00C22102" w:rsidP="006208C7">
      <w:pPr>
        <w:ind w:left="480" w:hangingChars="200" w:hanging="480"/>
        <w:rPr>
          <w:rFonts w:ascii="ＭＳ ゴシック" w:eastAsia="ＭＳ ゴシック" w:hAnsi="ＭＳ ゴシック"/>
        </w:rPr>
      </w:pPr>
    </w:p>
    <w:p w14:paraId="06B1D444" w14:textId="6F303574" w:rsidR="00C22102" w:rsidRDefault="00C22102" w:rsidP="00C22102">
      <w:pPr>
        <w:ind w:left="480" w:hangingChars="200" w:hanging="480"/>
        <w:rPr>
          <w:rFonts w:ascii="ＭＳ ゴシック" w:eastAsia="ＭＳ ゴシック" w:hAnsi="ＭＳ ゴシック"/>
        </w:rPr>
      </w:pPr>
      <w:r>
        <w:rPr>
          <w:rFonts w:ascii="ＭＳ ゴシック" w:eastAsia="ＭＳ ゴシック" w:hAnsi="ＭＳ ゴシック" w:hint="eastAsia"/>
        </w:rPr>
        <w:t>Ａ</w:t>
      </w:r>
      <w:r w:rsidR="00203F62">
        <w:rPr>
          <w:rFonts w:ascii="ＭＳ ゴシック" w:eastAsia="ＭＳ ゴシック" w:hAnsi="ＭＳ ゴシック" w:hint="eastAsia"/>
        </w:rPr>
        <w:t>１２</w:t>
      </w:r>
      <w:r>
        <w:rPr>
          <w:rFonts w:ascii="ＭＳ ゴシック" w:eastAsia="ＭＳ ゴシック" w:hAnsi="ＭＳ ゴシック" w:hint="eastAsia"/>
        </w:rPr>
        <w:t>．補助対象経費の総額から収益を引いた額が補助対象経費となります。</w:t>
      </w:r>
    </w:p>
    <w:p w14:paraId="0368454E" w14:textId="77777777" w:rsidR="00C22102" w:rsidRDefault="00C22102" w:rsidP="00C22102">
      <w:pPr>
        <w:ind w:left="480" w:hangingChars="200" w:hanging="480"/>
        <w:rPr>
          <w:rFonts w:ascii="ＭＳ ゴシック" w:eastAsia="ＭＳ ゴシック" w:hAnsi="ＭＳ ゴシック"/>
        </w:rPr>
      </w:pPr>
    </w:p>
    <w:p w14:paraId="67A13853" w14:textId="644BDCF4" w:rsidR="00E10DBF" w:rsidRDefault="00CC37EB" w:rsidP="004A6BD9">
      <w:r>
        <w:rPr>
          <w:rFonts w:ascii="ＭＳ ゴシック" w:eastAsia="ＭＳ ゴシック" w:hAnsi="ＭＳ ゴシック"/>
          <w:noProof/>
        </w:rPr>
        <w:drawing>
          <wp:anchor distT="0" distB="0" distL="114300" distR="114300" simplePos="0" relativeHeight="251671552" behindDoc="0" locked="0" layoutInCell="1" allowOverlap="1" wp14:anchorId="6FA4B845" wp14:editId="7FBCA3C0">
            <wp:simplePos x="0" y="0"/>
            <wp:positionH relativeFrom="column">
              <wp:posOffset>5219700</wp:posOffset>
            </wp:positionH>
            <wp:positionV relativeFrom="paragraph">
              <wp:posOffset>920750</wp:posOffset>
            </wp:positionV>
            <wp:extent cx="923925" cy="923925"/>
            <wp:effectExtent l="19050" t="19050" r="28575" b="28575"/>
            <wp:wrapNone/>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QR_実証実験.png"/>
                    <pic:cNvPicPr/>
                  </pic:nvPicPr>
                  <pic:blipFill>
                    <a:blip r:embed="rId8">
                      <a:extLst>
                        <a:ext uri="{28A0092B-C50C-407E-A947-70E740481C1C}">
                          <a14:useLocalDpi xmlns:a14="http://schemas.microsoft.com/office/drawing/2010/main" val="0"/>
                        </a:ext>
                      </a:extLst>
                    </a:blip>
                    <a:stretch>
                      <a:fillRect/>
                    </a:stretch>
                  </pic:blipFill>
                  <pic:spPr>
                    <a:xfrm>
                      <a:off x="0" y="0"/>
                      <a:ext cx="923925" cy="923925"/>
                    </a:xfrm>
                    <a:prstGeom prst="rect">
                      <a:avLst/>
                    </a:prstGeom>
                    <a:ln>
                      <a:solidFill>
                        <a:schemeClr val="tx1"/>
                      </a:solidFill>
                    </a:ln>
                  </pic:spPr>
                </pic:pic>
              </a:graphicData>
            </a:graphic>
            <wp14:sizeRelH relativeFrom="margin">
              <wp14:pctWidth>0</wp14:pctWidth>
            </wp14:sizeRelH>
            <wp14:sizeRelV relativeFrom="margin">
              <wp14:pctHeight>0</wp14:pctHeight>
            </wp14:sizeRelV>
          </wp:anchor>
        </w:drawing>
      </w:r>
      <w:r w:rsidR="0065405C" w:rsidRPr="00647694">
        <w:rPr>
          <w:rFonts w:ascii="ＭＳ ゴシック" w:eastAsia="ＭＳ ゴシック" w:hAnsi="ＭＳ ゴシック" w:cs="ＭＳ ゴシック"/>
          <w:noProof/>
          <w:color w:val="000000"/>
          <w:kern w:val="0"/>
        </w:rPr>
        <mc:AlternateContent>
          <mc:Choice Requires="wps">
            <w:drawing>
              <wp:inline distT="0" distB="0" distL="0" distR="0" wp14:anchorId="1CD56EE7" wp14:editId="5E72066B">
                <wp:extent cx="6231835" cy="1404620"/>
                <wp:effectExtent l="0" t="0" r="17145" b="26670"/>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1835" cy="1404620"/>
                        </a:xfrm>
                        <a:prstGeom prst="rect">
                          <a:avLst/>
                        </a:prstGeom>
                        <a:solidFill>
                          <a:srgbClr val="FFFFFF"/>
                        </a:solidFill>
                        <a:ln w="9525">
                          <a:solidFill>
                            <a:schemeClr val="bg1">
                              <a:lumMod val="75000"/>
                            </a:schemeClr>
                          </a:solidFill>
                          <a:miter lim="800000"/>
                          <a:headEnd/>
                          <a:tailEnd/>
                        </a:ln>
                      </wps:spPr>
                      <wps:txbx>
                        <w:txbxContent>
                          <w:p w14:paraId="45DFDC60" w14:textId="4C8B7F08" w:rsidR="00600A68" w:rsidRDefault="00600A68" w:rsidP="0065405C">
                            <w:pPr>
                              <w:rPr>
                                <w:rFonts w:ascii="ＭＳ ゴシック" w:eastAsia="ＭＳ ゴシック" w:hAnsi="ＭＳ ゴシック" w:cs="ＭＳ ゴシック"/>
                                <w:color w:val="000000"/>
                                <w:kern w:val="0"/>
                              </w:rPr>
                            </w:pPr>
                            <w:r>
                              <w:rPr>
                                <w:rFonts w:ascii="ＭＳ ゴシック" w:eastAsia="ＭＳ ゴシック" w:hAnsi="ＭＳ ゴシック" w:cs="ＭＳ ゴシック" w:hint="eastAsia"/>
                                <w:color w:val="000000"/>
                                <w:kern w:val="0"/>
                              </w:rPr>
                              <w:t>＜町田市新</w:t>
                            </w:r>
                            <w:r>
                              <w:rPr>
                                <w:rFonts w:ascii="ＭＳ ゴシック" w:eastAsia="ＭＳ ゴシック" w:hAnsi="ＭＳ ゴシック" w:cs="ＭＳ ゴシック"/>
                                <w:color w:val="000000"/>
                                <w:kern w:val="0"/>
                              </w:rPr>
                              <w:t>商品・</w:t>
                            </w:r>
                            <w:r>
                              <w:rPr>
                                <w:rFonts w:ascii="ＭＳ ゴシック" w:eastAsia="ＭＳ ゴシック" w:hAnsi="ＭＳ ゴシック" w:cs="ＭＳ ゴシック" w:hint="eastAsia"/>
                                <w:color w:val="000000"/>
                                <w:kern w:val="0"/>
                              </w:rPr>
                              <w:t>新</w:t>
                            </w:r>
                            <w:r>
                              <w:rPr>
                                <w:rFonts w:ascii="ＭＳ ゴシック" w:eastAsia="ＭＳ ゴシック" w:hAnsi="ＭＳ ゴシック" w:cs="ＭＳ ゴシック"/>
                                <w:color w:val="000000"/>
                                <w:kern w:val="0"/>
                              </w:rPr>
                              <w:t>サービス開発</w:t>
                            </w:r>
                            <w:r>
                              <w:rPr>
                                <w:rFonts w:ascii="ＭＳ ゴシック" w:eastAsia="ＭＳ ゴシック" w:hAnsi="ＭＳ ゴシック" w:cs="ＭＳ ゴシック" w:hint="eastAsia"/>
                                <w:color w:val="000000"/>
                                <w:kern w:val="0"/>
                              </w:rPr>
                              <w:t>事業</w:t>
                            </w:r>
                            <w:r>
                              <w:rPr>
                                <w:rFonts w:ascii="ＭＳ ゴシック" w:eastAsia="ＭＳ ゴシック" w:hAnsi="ＭＳ ゴシック" w:cs="ＭＳ ゴシック"/>
                                <w:color w:val="000000"/>
                                <w:kern w:val="0"/>
                              </w:rPr>
                              <w:t>補助金</w:t>
                            </w:r>
                            <w:r w:rsidRPr="002A708A">
                              <w:rPr>
                                <w:rFonts w:ascii="ＭＳ ゴシック" w:eastAsia="ＭＳ ゴシック" w:hAnsi="ＭＳ ゴシック" w:cs="ＭＳ ゴシック"/>
                                <w:color w:val="000000"/>
                                <w:kern w:val="0"/>
                              </w:rPr>
                              <w:t xml:space="preserve">　</w:t>
                            </w:r>
                            <w:r>
                              <w:rPr>
                                <w:rFonts w:ascii="ＭＳ ゴシック" w:eastAsia="ＭＳ ゴシック" w:hAnsi="ＭＳ ゴシック" w:cs="ＭＳ ゴシック" w:hint="eastAsia"/>
                                <w:color w:val="000000"/>
                                <w:kern w:val="0"/>
                              </w:rPr>
                              <w:t>問い合わせ先</w:t>
                            </w:r>
                            <w:r w:rsidRPr="002A708A">
                              <w:rPr>
                                <w:rFonts w:ascii="ＭＳ ゴシック" w:eastAsia="ＭＳ ゴシック" w:hAnsi="ＭＳ ゴシック" w:cs="ＭＳ ゴシック" w:hint="eastAsia"/>
                                <w:color w:val="000000"/>
                                <w:kern w:val="0"/>
                              </w:rPr>
                              <w:t>＞</w:t>
                            </w:r>
                          </w:p>
                          <w:p w14:paraId="381637B3" w14:textId="77777777" w:rsidR="00600A68" w:rsidRPr="00055BCF" w:rsidRDefault="00600A68" w:rsidP="0065405C">
                            <w:pPr>
                              <w:ind w:leftChars="100" w:left="240"/>
                              <w:rPr>
                                <w:rFonts w:ascii="ＭＳ ゴシック" w:eastAsia="ＭＳ ゴシック" w:hAnsi="ＭＳ ゴシック" w:cs="ＭＳ ゴシック"/>
                                <w:color w:val="000000"/>
                                <w:kern w:val="0"/>
                              </w:rPr>
                            </w:pPr>
                            <w:r w:rsidRPr="00055BCF">
                              <w:rPr>
                                <w:rFonts w:ascii="ＭＳ ゴシック" w:eastAsia="ＭＳ ゴシック" w:hAnsi="ＭＳ ゴシック" w:cs="ＭＳ ゴシック" w:hint="eastAsia"/>
                                <w:color w:val="000000"/>
                                <w:kern w:val="0"/>
                              </w:rPr>
                              <w:t>〒１９４－８５２０</w:t>
                            </w:r>
                          </w:p>
                          <w:p w14:paraId="4763AC49" w14:textId="782A5774" w:rsidR="00600A68" w:rsidRDefault="00600A68" w:rsidP="0065405C">
                            <w:pPr>
                              <w:ind w:leftChars="100" w:left="240"/>
                              <w:rPr>
                                <w:rFonts w:ascii="ＭＳ ゴシック" w:eastAsia="ＭＳ ゴシック" w:hAnsi="ＭＳ ゴシック" w:cs="ＭＳ ゴシック"/>
                                <w:color w:val="000000"/>
                                <w:kern w:val="0"/>
                              </w:rPr>
                            </w:pPr>
                            <w:r w:rsidRPr="00055BCF">
                              <w:rPr>
                                <w:rFonts w:ascii="ＭＳ ゴシック" w:eastAsia="ＭＳ ゴシック" w:hAnsi="ＭＳ ゴシック" w:cs="ＭＳ ゴシック" w:hint="eastAsia"/>
                                <w:color w:val="000000"/>
                                <w:kern w:val="0"/>
                              </w:rPr>
                              <w:t>東京都町田市森野２－２－２２</w:t>
                            </w:r>
                          </w:p>
                          <w:p w14:paraId="00CBED8C" w14:textId="23EE6D26" w:rsidR="00600A68" w:rsidRDefault="00600A68" w:rsidP="0065405C">
                            <w:pPr>
                              <w:ind w:leftChars="100" w:left="240"/>
                              <w:rPr>
                                <w:rFonts w:ascii="ＭＳ ゴシック" w:eastAsia="ＭＳ ゴシック" w:hAnsi="ＭＳ ゴシック" w:cs="ＭＳ ゴシック"/>
                                <w:color w:val="000000"/>
                                <w:kern w:val="0"/>
                              </w:rPr>
                            </w:pPr>
                            <w:r>
                              <w:rPr>
                                <w:rFonts w:ascii="ＭＳ ゴシック" w:eastAsia="ＭＳ ゴシック" w:hAnsi="ＭＳ ゴシック" w:cs="ＭＳ ゴシック" w:hint="eastAsia"/>
                                <w:color w:val="000000"/>
                                <w:kern w:val="0"/>
                              </w:rPr>
                              <w:t>町田市</w:t>
                            </w:r>
                            <w:r>
                              <w:rPr>
                                <w:rFonts w:ascii="ＭＳ ゴシック" w:eastAsia="ＭＳ ゴシック" w:hAnsi="ＭＳ ゴシック" w:cs="ＭＳ ゴシック"/>
                                <w:color w:val="000000"/>
                                <w:kern w:val="0"/>
                              </w:rPr>
                              <w:t xml:space="preserve">経済観光部産業政策課　</w:t>
                            </w:r>
                          </w:p>
                          <w:p w14:paraId="0B69F1A8" w14:textId="387978BB" w:rsidR="00600A68" w:rsidRDefault="00600A68" w:rsidP="0065405C">
                            <w:pPr>
                              <w:ind w:leftChars="100" w:left="240"/>
                              <w:rPr>
                                <w:rFonts w:ascii="ＭＳ ゴシック" w:eastAsia="ＭＳ ゴシック" w:hAnsi="ＭＳ ゴシック" w:cs="ＭＳ ゴシック"/>
                                <w:color w:val="000000"/>
                                <w:kern w:val="0"/>
                              </w:rPr>
                            </w:pPr>
                            <w:r w:rsidRPr="000949F4">
                              <w:rPr>
                                <w:rFonts w:ascii="ＭＳ ゴシック" w:eastAsia="ＭＳ ゴシック" w:hAnsi="ＭＳ ゴシック" w:cs="ＭＳ ゴシック" w:hint="eastAsia"/>
                                <w:color w:val="000000"/>
                                <w:spacing w:val="120"/>
                                <w:kern w:val="0"/>
                                <w:fitText w:val="720" w:id="-2042433792"/>
                              </w:rPr>
                              <w:t>電</w:t>
                            </w:r>
                            <w:r w:rsidRPr="000949F4">
                              <w:rPr>
                                <w:rFonts w:ascii="ＭＳ ゴシック" w:eastAsia="ＭＳ ゴシック" w:hAnsi="ＭＳ ゴシック" w:cs="ＭＳ ゴシック" w:hint="eastAsia"/>
                                <w:color w:val="000000"/>
                                <w:kern w:val="0"/>
                                <w:fitText w:val="720" w:id="-2042433792"/>
                              </w:rPr>
                              <w:t>話</w:t>
                            </w:r>
                            <w:r>
                              <w:rPr>
                                <w:rFonts w:ascii="ＭＳ ゴシック" w:eastAsia="ＭＳ ゴシック" w:hAnsi="ＭＳ ゴシック" w:cs="ＭＳ ゴシック"/>
                                <w:color w:val="000000"/>
                                <w:kern w:val="0"/>
                              </w:rPr>
                              <w:t>：０４２－７２４－３２９６</w:t>
                            </w:r>
                          </w:p>
                          <w:p w14:paraId="27195DED" w14:textId="0D992C84" w:rsidR="00600A68" w:rsidRDefault="00600A68" w:rsidP="0065405C">
                            <w:pPr>
                              <w:ind w:leftChars="100" w:left="240"/>
                              <w:rPr>
                                <w:rFonts w:ascii="ＭＳ ゴシック" w:eastAsia="ＭＳ ゴシック" w:hAnsi="ＭＳ ゴシック" w:cs="ＭＳ ゴシック"/>
                                <w:color w:val="000000"/>
                                <w:kern w:val="0"/>
                              </w:rPr>
                            </w:pPr>
                            <w:r w:rsidRPr="006A2104">
                              <w:rPr>
                                <w:rFonts w:ascii="ＭＳ ゴシック" w:eastAsia="ＭＳ ゴシック" w:hAnsi="ＭＳ ゴシック" w:cs="ＭＳ ゴシック" w:hint="eastAsia"/>
                                <w:color w:val="000000"/>
                                <w:kern w:val="0"/>
                                <w:fitText w:val="720" w:id="-2042433791"/>
                              </w:rPr>
                              <w:t>ＦＡＸ</w:t>
                            </w:r>
                            <w:r>
                              <w:rPr>
                                <w:rFonts w:ascii="ＭＳ ゴシック" w:eastAsia="ＭＳ ゴシック" w:hAnsi="ＭＳ ゴシック" w:cs="ＭＳ ゴシック" w:hint="eastAsia"/>
                                <w:color w:val="000000"/>
                                <w:kern w:val="0"/>
                              </w:rPr>
                              <w:t>：</w:t>
                            </w:r>
                            <w:r>
                              <w:rPr>
                                <w:rFonts w:ascii="ＭＳ ゴシック" w:eastAsia="ＭＳ ゴシック" w:hAnsi="ＭＳ ゴシック" w:cs="ＭＳ ゴシック"/>
                                <w:color w:val="000000"/>
                                <w:kern w:val="0"/>
                              </w:rPr>
                              <w:t>０５０－３１０１－９６１５</w:t>
                            </w:r>
                          </w:p>
                          <w:p w14:paraId="07058F8E" w14:textId="32A14796" w:rsidR="00600A68" w:rsidRPr="0065405C" w:rsidRDefault="00600A68" w:rsidP="0065405C">
                            <w:pPr>
                              <w:ind w:leftChars="100" w:left="240"/>
                              <w:rPr>
                                <w:rFonts w:ascii="ＭＳ ゴシック" w:eastAsia="ＭＳ ゴシック" w:hAnsi="ＭＳ ゴシック" w:cs="ＭＳ ゴシック"/>
                                <w:color w:val="000000"/>
                                <w:kern w:val="0"/>
                              </w:rPr>
                            </w:pPr>
                            <w:r w:rsidRPr="006A2104">
                              <w:rPr>
                                <w:rFonts w:ascii="ＭＳ ゴシック" w:eastAsia="ＭＳ ゴシック" w:hAnsi="ＭＳ ゴシック" w:cs="ＭＳ ゴシック" w:hint="eastAsia"/>
                                <w:color w:val="000000"/>
                                <w:kern w:val="0"/>
                                <w:fitText w:val="720" w:id="-2042433790"/>
                              </w:rPr>
                              <w:t>メール</w:t>
                            </w:r>
                            <w:r>
                              <w:rPr>
                                <w:rFonts w:ascii="ＭＳ ゴシック" w:eastAsia="ＭＳ ゴシック" w:hAnsi="ＭＳ ゴシック" w:cs="ＭＳ ゴシック"/>
                                <w:color w:val="000000"/>
                                <w:kern w:val="0"/>
                              </w:rPr>
                              <w:t>：</w:t>
                            </w:r>
                            <w:r>
                              <w:rPr>
                                <w:rFonts w:ascii="ＭＳ ゴシック" w:eastAsia="ＭＳ ゴシック" w:hAnsi="ＭＳ ゴシック" w:cs="ＭＳ ゴシック" w:hint="eastAsia"/>
                                <w:color w:val="000000"/>
                                <w:kern w:val="0"/>
                              </w:rPr>
                              <w:t>keizai010@city.machida.tokyo.</w:t>
                            </w:r>
                            <w:r>
                              <w:rPr>
                                <w:rFonts w:ascii="ＭＳ ゴシック" w:eastAsia="ＭＳ ゴシック" w:hAnsi="ＭＳ ゴシック" w:cs="ＭＳ ゴシック"/>
                                <w:color w:val="000000"/>
                                <w:kern w:val="0"/>
                              </w:rPr>
                              <w:t>jp</w:t>
                            </w:r>
                          </w:p>
                        </w:txbxContent>
                      </wps:txbx>
                      <wps:bodyPr rot="0" vert="horz" wrap="square" lIns="91440" tIns="45720" rIns="91440" bIns="45720" anchor="t" anchorCtr="0">
                        <a:spAutoFit/>
                      </wps:bodyPr>
                    </wps:wsp>
                  </a:graphicData>
                </a:graphic>
              </wp:inline>
            </w:drawing>
          </mc:Choice>
          <mc:Fallback>
            <w:pict>
              <v:shape w14:anchorId="1CD56EE7" id="テキスト ボックス 1" o:spid="_x0000_s1029" type="#_x0000_t202" style="width:490.7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" strokecolor="#bfbfbf [2412]">
                <v:textbox style="mso-fit-shape-to-text:t">
                  <w:txbxContent>
                    <w:p w14:paraId="45DFDC60" w14:textId="4C8B7F08" w:rsidR="00600A68" w:rsidRDefault="00600A68" w:rsidP="0065405C">
                      <w:pPr>
                        <w:rPr>
                          <w:rFonts w:ascii="ＭＳ ゴシック" w:eastAsia="ＭＳ ゴシック" w:hAnsi="ＭＳ ゴシック" w:cs="ＭＳ ゴシック"/>
                          <w:color w:val="000000"/>
                          <w:kern w:val="0"/>
                        </w:rPr>
                      </w:pPr>
                      <w:r>
                        <w:rPr>
                          <w:rFonts w:ascii="ＭＳ ゴシック" w:eastAsia="ＭＳ ゴシック" w:hAnsi="ＭＳ ゴシック" w:cs="ＭＳ ゴシック" w:hint="eastAsia"/>
                          <w:color w:val="000000"/>
                          <w:kern w:val="0"/>
                        </w:rPr>
                        <w:t>＜町田市新</w:t>
                      </w:r>
                      <w:r>
                        <w:rPr>
                          <w:rFonts w:ascii="ＭＳ ゴシック" w:eastAsia="ＭＳ ゴシック" w:hAnsi="ＭＳ ゴシック" w:cs="ＭＳ ゴシック"/>
                          <w:color w:val="000000"/>
                          <w:kern w:val="0"/>
                        </w:rPr>
                        <w:t>商品・</w:t>
                      </w:r>
                      <w:r>
                        <w:rPr>
                          <w:rFonts w:ascii="ＭＳ ゴシック" w:eastAsia="ＭＳ ゴシック" w:hAnsi="ＭＳ ゴシック" w:cs="ＭＳ ゴシック" w:hint="eastAsia"/>
                          <w:color w:val="000000"/>
                          <w:kern w:val="0"/>
                        </w:rPr>
                        <w:t>新</w:t>
                      </w:r>
                      <w:r>
                        <w:rPr>
                          <w:rFonts w:ascii="ＭＳ ゴシック" w:eastAsia="ＭＳ ゴシック" w:hAnsi="ＭＳ ゴシック" w:cs="ＭＳ ゴシック"/>
                          <w:color w:val="000000"/>
                          <w:kern w:val="0"/>
                        </w:rPr>
                        <w:t>サービス開発</w:t>
                      </w:r>
                      <w:r>
                        <w:rPr>
                          <w:rFonts w:ascii="ＭＳ ゴシック" w:eastAsia="ＭＳ ゴシック" w:hAnsi="ＭＳ ゴシック" w:cs="ＭＳ ゴシック" w:hint="eastAsia"/>
                          <w:color w:val="000000"/>
                          <w:kern w:val="0"/>
                        </w:rPr>
                        <w:t>事業</w:t>
                      </w:r>
                      <w:r>
                        <w:rPr>
                          <w:rFonts w:ascii="ＭＳ ゴシック" w:eastAsia="ＭＳ ゴシック" w:hAnsi="ＭＳ ゴシック" w:cs="ＭＳ ゴシック"/>
                          <w:color w:val="000000"/>
                          <w:kern w:val="0"/>
                        </w:rPr>
                        <w:t>補助金</w:t>
                      </w:r>
                      <w:r w:rsidRPr="002A708A">
                        <w:rPr>
                          <w:rFonts w:ascii="ＭＳ ゴシック" w:eastAsia="ＭＳ ゴシック" w:hAnsi="ＭＳ ゴシック" w:cs="ＭＳ ゴシック"/>
                          <w:color w:val="000000"/>
                          <w:kern w:val="0"/>
                        </w:rPr>
                        <w:t xml:space="preserve">　</w:t>
                      </w:r>
                      <w:r>
                        <w:rPr>
                          <w:rFonts w:ascii="ＭＳ ゴシック" w:eastAsia="ＭＳ ゴシック" w:hAnsi="ＭＳ ゴシック" w:cs="ＭＳ ゴシック" w:hint="eastAsia"/>
                          <w:color w:val="000000"/>
                          <w:kern w:val="0"/>
                        </w:rPr>
                        <w:t>問い合わせ先</w:t>
                      </w:r>
                      <w:r w:rsidRPr="002A708A">
                        <w:rPr>
                          <w:rFonts w:ascii="ＭＳ ゴシック" w:eastAsia="ＭＳ ゴシック" w:hAnsi="ＭＳ ゴシック" w:cs="ＭＳ ゴシック" w:hint="eastAsia"/>
                          <w:color w:val="000000"/>
                          <w:kern w:val="0"/>
                        </w:rPr>
                        <w:t>＞</w:t>
                      </w:r>
                    </w:p>
                    <w:p w14:paraId="381637B3" w14:textId="77777777" w:rsidR="00600A68" w:rsidRPr="00055BCF" w:rsidRDefault="00600A68" w:rsidP="0065405C">
                      <w:pPr>
                        <w:ind w:leftChars="100" w:left="240"/>
                        <w:rPr>
                          <w:rFonts w:ascii="ＭＳ ゴシック" w:eastAsia="ＭＳ ゴシック" w:hAnsi="ＭＳ ゴシック" w:cs="ＭＳ ゴシック"/>
                          <w:color w:val="000000"/>
                          <w:kern w:val="0"/>
                        </w:rPr>
                      </w:pPr>
                      <w:r w:rsidRPr="00055BCF">
                        <w:rPr>
                          <w:rFonts w:ascii="ＭＳ ゴシック" w:eastAsia="ＭＳ ゴシック" w:hAnsi="ＭＳ ゴシック" w:cs="ＭＳ ゴシック" w:hint="eastAsia"/>
                          <w:color w:val="000000"/>
                          <w:kern w:val="0"/>
                        </w:rPr>
                        <w:t>〒１９４－８５２０</w:t>
                      </w:r>
                    </w:p>
                    <w:p w14:paraId="4763AC49" w14:textId="782A5774" w:rsidR="00600A68" w:rsidRDefault="00600A68" w:rsidP="0065405C">
                      <w:pPr>
                        <w:ind w:leftChars="100" w:left="240"/>
                        <w:rPr>
                          <w:rFonts w:ascii="ＭＳ ゴシック" w:eastAsia="ＭＳ ゴシック" w:hAnsi="ＭＳ ゴシック" w:cs="ＭＳ ゴシック"/>
                          <w:color w:val="000000"/>
                          <w:kern w:val="0"/>
                        </w:rPr>
                      </w:pPr>
                      <w:r w:rsidRPr="00055BCF">
                        <w:rPr>
                          <w:rFonts w:ascii="ＭＳ ゴシック" w:eastAsia="ＭＳ ゴシック" w:hAnsi="ＭＳ ゴシック" w:cs="ＭＳ ゴシック" w:hint="eastAsia"/>
                          <w:color w:val="000000"/>
                          <w:kern w:val="0"/>
                        </w:rPr>
                        <w:t>東京都町田市森野２－２－２２</w:t>
                      </w:r>
                    </w:p>
                    <w:p w14:paraId="00CBED8C" w14:textId="23EE6D26" w:rsidR="00600A68" w:rsidRDefault="00600A68" w:rsidP="0065405C">
                      <w:pPr>
                        <w:ind w:leftChars="100" w:left="240"/>
                        <w:rPr>
                          <w:rFonts w:ascii="ＭＳ ゴシック" w:eastAsia="ＭＳ ゴシック" w:hAnsi="ＭＳ ゴシック" w:cs="ＭＳ ゴシック"/>
                          <w:color w:val="000000"/>
                          <w:kern w:val="0"/>
                        </w:rPr>
                      </w:pPr>
                      <w:r>
                        <w:rPr>
                          <w:rFonts w:ascii="ＭＳ ゴシック" w:eastAsia="ＭＳ ゴシック" w:hAnsi="ＭＳ ゴシック" w:cs="ＭＳ ゴシック" w:hint="eastAsia"/>
                          <w:color w:val="000000"/>
                          <w:kern w:val="0"/>
                        </w:rPr>
                        <w:t>町田市</w:t>
                      </w:r>
                      <w:r>
                        <w:rPr>
                          <w:rFonts w:ascii="ＭＳ ゴシック" w:eastAsia="ＭＳ ゴシック" w:hAnsi="ＭＳ ゴシック" w:cs="ＭＳ ゴシック"/>
                          <w:color w:val="000000"/>
                          <w:kern w:val="0"/>
                        </w:rPr>
                        <w:t xml:space="preserve">経済観光部産業政策課　</w:t>
                      </w:r>
                    </w:p>
                    <w:p w14:paraId="0B69F1A8" w14:textId="387978BB" w:rsidR="00600A68" w:rsidRDefault="00600A68" w:rsidP="0065405C">
                      <w:pPr>
                        <w:ind w:leftChars="100" w:left="240"/>
                        <w:rPr>
                          <w:rFonts w:ascii="ＭＳ ゴシック" w:eastAsia="ＭＳ ゴシック" w:hAnsi="ＭＳ ゴシック" w:cs="ＭＳ ゴシック"/>
                          <w:color w:val="000000"/>
                          <w:kern w:val="0"/>
                        </w:rPr>
                      </w:pPr>
                      <w:r w:rsidRPr="000949F4">
                        <w:rPr>
                          <w:rFonts w:ascii="ＭＳ ゴシック" w:eastAsia="ＭＳ ゴシック" w:hAnsi="ＭＳ ゴシック" w:cs="ＭＳ ゴシック" w:hint="eastAsia"/>
                          <w:color w:val="000000"/>
                          <w:spacing w:val="120"/>
                          <w:kern w:val="0"/>
                          <w:fitText w:val="720" w:id="-2042433792"/>
                        </w:rPr>
                        <w:t>電</w:t>
                      </w:r>
                      <w:r w:rsidRPr="000949F4">
                        <w:rPr>
                          <w:rFonts w:ascii="ＭＳ ゴシック" w:eastAsia="ＭＳ ゴシック" w:hAnsi="ＭＳ ゴシック" w:cs="ＭＳ ゴシック" w:hint="eastAsia"/>
                          <w:color w:val="000000"/>
                          <w:kern w:val="0"/>
                          <w:fitText w:val="720" w:id="-2042433792"/>
                        </w:rPr>
                        <w:t>話</w:t>
                      </w:r>
                      <w:r>
                        <w:rPr>
                          <w:rFonts w:ascii="ＭＳ ゴシック" w:eastAsia="ＭＳ ゴシック" w:hAnsi="ＭＳ ゴシック" w:cs="ＭＳ ゴシック"/>
                          <w:color w:val="000000"/>
                          <w:kern w:val="0"/>
                        </w:rPr>
                        <w:t>：０４２－７２４－３２９６</w:t>
                      </w:r>
                    </w:p>
                    <w:p w14:paraId="27195DED" w14:textId="0D992C84" w:rsidR="00600A68" w:rsidRDefault="00600A68" w:rsidP="0065405C">
                      <w:pPr>
                        <w:ind w:leftChars="100" w:left="240"/>
                        <w:rPr>
                          <w:rFonts w:ascii="ＭＳ ゴシック" w:eastAsia="ＭＳ ゴシック" w:hAnsi="ＭＳ ゴシック" w:cs="ＭＳ ゴシック"/>
                          <w:color w:val="000000"/>
                          <w:kern w:val="0"/>
                        </w:rPr>
                      </w:pPr>
                      <w:r w:rsidRPr="006A2104">
                        <w:rPr>
                          <w:rFonts w:ascii="ＭＳ ゴシック" w:eastAsia="ＭＳ ゴシック" w:hAnsi="ＭＳ ゴシック" w:cs="ＭＳ ゴシック" w:hint="eastAsia"/>
                          <w:color w:val="000000"/>
                          <w:kern w:val="0"/>
                          <w:fitText w:val="720" w:id="-2042433791"/>
                        </w:rPr>
                        <w:t>ＦＡＸ</w:t>
                      </w:r>
                      <w:r>
                        <w:rPr>
                          <w:rFonts w:ascii="ＭＳ ゴシック" w:eastAsia="ＭＳ ゴシック" w:hAnsi="ＭＳ ゴシック" w:cs="ＭＳ ゴシック" w:hint="eastAsia"/>
                          <w:color w:val="000000"/>
                          <w:kern w:val="0"/>
                        </w:rPr>
                        <w:t>：</w:t>
                      </w:r>
                      <w:r>
                        <w:rPr>
                          <w:rFonts w:ascii="ＭＳ ゴシック" w:eastAsia="ＭＳ ゴシック" w:hAnsi="ＭＳ ゴシック" w:cs="ＭＳ ゴシック"/>
                          <w:color w:val="000000"/>
                          <w:kern w:val="0"/>
                        </w:rPr>
                        <w:t>０５０－３１０１－９６１５</w:t>
                      </w:r>
                    </w:p>
                    <w:p w14:paraId="07058F8E" w14:textId="32A14796" w:rsidR="00600A68" w:rsidRPr="0065405C" w:rsidRDefault="00600A68" w:rsidP="0065405C">
                      <w:pPr>
                        <w:ind w:leftChars="100" w:left="240"/>
                        <w:rPr>
                          <w:rFonts w:ascii="ＭＳ ゴシック" w:eastAsia="ＭＳ ゴシック" w:hAnsi="ＭＳ ゴシック" w:cs="ＭＳ ゴシック"/>
                          <w:color w:val="000000"/>
                          <w:kern w:val="0"/>
                        </w:rPr>
                      </w:pPr>
                      <w:r w:rsidRPr="006A2104">
                        <w:rPr>
                          <w:rFonts w:ascii="ＭＳ ゴシック" w:eastAsia="ＭＳ ゴシック" w:hAnsi="ＭＳ ゴシック" w:cs="ＭＳ ゴシック" w:hint="eastAsia"/>
                          <w:color w:val="000000"/>
                          <w:kern w:val="0"/>
                          <w:fitText w:val="720" w:id="-2042433790"/>
                        </w:rPr>
                        <w:t>メール</w:t>
                      </w:r>
                      <w:r>
                        <w:rPr>
                          <w:rFonts w:ascii="ＭＳ ゴシック" w:eastAsia="ＭＳ ゴシック" w:hAnsi="ＭＳ ゴシック" w:cs="ＭＳ ゴシック"/>
                          <w:color w:val="000000"/>
                          <w:kern w:val="0"/>
                        </w:rPr>
                        <w:t>：</w:t>
                      </w:r>
                      <w:r>
                        <w:rPr>
                          <w:rFonts w:ascii="ＭＳ ゴシック" w:eastAsia="ＭＳ ゴシック" w:hAnsi="ＭＳ ゴシック" w:cs="ＭＳ ゴシック" w:hint="eastAsia"/>
                          <w:color w:val="000000"/>
                          <w:kern w:val="0"/>
                        </w:rPr>
                        <w:t>keizai010@city.machida.tokyo.</w:t>
                      </w:r>
                      <w:r>
                        <w:rPr>
                          <w:rFonts w:ascii="ＭＳ ゴシック" w:eastAsia="ＭＳ ゴシック" w:hAnsi="ＭＳ ゴシック" w:cs="ＭＳ ゴシック"/>
                          <w:color w:val="000000"/>
                          <w:kern w:val="0"/>
                        </w:rPr>
                        <w:t>jp</w:t>
                      </w:r>
                    </w:p>
                  </w:txbxContent>
                </v:textbox>
                <w10:anchorlock/>
              </v:shape>
            </w:pict>
          </mc:Fallback>
        </mc:AlternateContent>
      </w:r>
    </w:p>
    <w:p w14:paraId="3BAAA0A9" w14:textId="77777777" w:rsidR="00E10DBF" w:rsidRPr="00E10DBF" w:rsidRDefault="00E10DBF" w:rsidP="00E10DBF"/>
    <w:p w14:paraId="5021F1DA" w14:textId="77777777" w:rsidR="00E10DBF" w:rsidRPr="00E10DBF" w:rsidRDefault="00E10DBF" w:rsidP="00E10DBF"/>
    <w:p w14:paraId="06FF5CE4" w14:textId="77777777" w:rsidR="00E10DBF" w:rsidRPr="00E10DBF" w:rsidRDefault="00E10DBF" w:rsidP="00E10DBF"/>
    <w:p w14:paraId="1989E37E" w14:textId="77777777" w:rsidR="00E10DBF" w:rsidRPr="00E10DBF" w:rsidRDefault="00E10DBF" w:rsidP="00E10DBF"/>
    <w:p w14:paraId="5FBDDFEF" w14:textId="77777777" w:rsidR="00E10DBF" w:rsidRPr="00E10DBF" w:rsidRDefault="00E10DBF" w:rsidP="00E10DBF"/>
    <w:p w14:paraId="714E12D7" w14:textId="77777777" w:rsidR="00E10DBF" w:rsidRPr="00E10DBF" w:rsidRDefault="00E10DBF" w:rsidP="00E10DBF"/>
    <w:p w14:paraId="34DA0B93" w14:textId="77777777" w:rsidR="00E10DBF" w:rsidRPr="00E10DBF" w:rsidRDefault="00E10DBF" w:rsidP="00E10DBF"/>
    <w:p w14:paraId="4E9F888E" w14:textId="77777777" w:rsidR="00E10DBF" w:rsidRPr="00E10DBF" w:rsidRDefault="00E10DBF" w:rsidP="00E10DBF"/>
    <w:p w14:paraId="4D686DB5" w14:textId="5946830E" w:rsidR="00E10DBF" w:rsidRDefault="00E10DBF" w:rsidP="00E10DBF"/>
    <w:p w14:paraId="011E9744" w14:textId="0D9DC3C1" w:rsidR="006A2104" w:rsidRPr="00E10DBF" w:rsidRDefault="00E10DBF" w:rsidP="00E10DBF">
      <w:pPr>
        <w:tabs>
          <w:tab w:val="left" w:pos="8310"/>
        </w:tabs>
      </w:pPr>
      <w:r>
        <w:tab/>
      </w:r>
    </w:p>
    <w:sectPr w:rsidR="006A2104" w:rsidRPr="00E10DBF" w:rsidSect="00540E11">
      <w:headerReference w:type="default" r:id="rId9"/>
      <w:footerReference w:type="default" r:id="rId10"/>
      <w:pgSz w:w="11900" w:h="16840"/>
      <w:pgMar w:top="1440" w:right="1080" w:bottom="1440" w:left="1080" w:header="851" w:footer="992" w:gutter="0"/>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FBC16D" w14:textId="77777777" w:rsidR="00292A21" w:rsidRDefault="00292A21" w:rsidP="001A36CB">
      <w:r>
        <w:separator/>
      </w:r>
    </w:p>
  </w:endnote>
  <w:endnote w:type="continuationSeparator" w:id="0">
    <w:p w14:paraId="14897BEB" w14:textId="77777777" w:rsidR="00292A21" w:rsidRDefault="00292A21" w:rsidP="001A36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7239599"/>
      <w:docPartObj>
        <w:docPartGallery w:val="Page Numbers (Bottom of Page)"/>
        <w:docPartUnique/>
      </w:docPartObj>
    </w:sdtPr>
    <w:sdtContent>
      <w:p w14:paraId="1186E80F" w14:textId="1EE35A90" w:rsidR="00600A68" w:rsidRDefault="00600A68">
        <w:pPr>
          <w:pStyle w:val="a6"/>
          <w:jc w:val="center"/>
        </w:pPr>
        <w:r>
          <w:fldChar w:fldCharType="begin"/>
        </w:r>
        <w:r>
          <w:instrText>PAGE   \* MERGEFORMAT</w:instrText>
        </w:r>
        <w:r>
          <w:fldChar w:fldCharType="separate"/>
        </w:r>
        <w:r w:rsidR="00550D42" w:rsidRPr="00550D42">
          <w:rPr>
            <w:noProof/>
            <w:lang w:val="ja-JP"/>
          </w:rPr>
          <w:t>11</w:t>
        </w:r>
        <w:r>
          <w:fldChar w:fldCharType="end"/>
        </w:r>
      </w:p>
    </w:sdtContent>
  </w:sdt>
  <w:p w14:paraId="7ECB39E6" w14:textId="77777777" w:rsidR="00600A68" w:rsidRDefault="00600A68">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1433C1" w14:textId="77777777" w:rsidR="00292A21" w:rsidRDefault="00292A21" w:rsidP="001A36CB">
      <w:r>
        <w:separator/>
      </w:r>
    </w:p>
  </w:footnote>
  <w:footnote w:type="continuationSeparator" w:id="0">
    <w:p w14:paraId="00A02D10" w14:textId="77777777" w:rsidR="00292A21" w:rsidRDefault="00292A21" w:rsidP="001A36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449A36" w14:textId="6D5134AE" w:rsidR="00600A68" w:rsidRDefault="00600A68">
    <w:pPr>
      <w:pStyle w:val="a4"/>
    </w:pPr>
    <w:r>
      <w:rPr>
        <w:noProof/>
      </w:rPr>
      <w:drawing>
        <wp:anchor distT="0" distB="0" distL="114300" distR="114300" simplePos="0" relativeHeight="251658240" behindDoc="0" locked="0" layoutInCell="1" allowOverlap="1" wp14:anchorId="70F8E39D" wp14:editId="76CD896B">
          <wp:simplePos x="0" y="0"/>
          <wp:positionH relativeFrom="column">
            <wp:posOffset>5476240</wp:posOffset>
          </wp:positionH>
          <wp:positionV relativeFrom="paragraph">
            <wp:posOffset>-340857</wp:posOffset>
          </wp:positionV>
          <wp:extent cx="684033" cy="683260"/>
          <wp:effectExtent l="0" t="0" r="1905" b="254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拡げるカラー.png"/>
                  <pic:cNvPicPr/>
                </pic:nvPicPr>
                <pic:blipFill>
                  <a:blip r:embed="rId1">
                    <a:extLst>
                      <a:ext uri="{28A0092B-C50C-407E-A947-70E740481C1C}">
                        <a14:useLocalDpi xmlns:a14="http://schemas.microsoft.com/office/drawing/2010/main" val="0"/>
                      </a:ext>
                    </a:extLst>
                  </a:blip>
                  <a:stretch>
                    <a:fillRect/>
                  </a:stretch>
                </pic:blipFill>
                <pic:spPr>
                  <a:xfrm>
                    <a:off x="0" y="0"/>
                    <a:ext cx="684033" cy="68326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5D6A18"/>
    <w:multiLevelType w:val="hybridMultilevel"/>
    <w:tmpl w:val="121C3522"/>
    <w:lvl w:ilvl="0" w:tplc="3A869866">
      <w:start w:val="1"/>
      <w:numFmt w:val="decimalEnclosedCircle"/>
      <w:lvlText w:val="%1"/>
      <w:lvlJc w:val="left"/>
      <w:pPr>
        <w:ind w:left="600" w:hanging="360"/>
      </w:pPr>
      <w:rPr>
        <w:rFonts w:hint="default"/>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1" w15:restartNumberingAfterBreak="0">
    <w:nsid w:val="532D1AA2"/>
    <w:multiLevelType w:val="hybridMultilevel"/>
    <w:tmpl w:val="5FDE4726"/>
    <w:lvl w:ilvl="0" w:tplc="B5F27CD4">
      <w:start w:val="2"/>
      <w:numFmt w:val="decimalEnclosedCircle"/>
      <w:lvlText w:val="%1"/>
      <w:lvlJc w:val="left"/>
      <w:pPr>
        <w:ind w:left="600" w:hanging="360"/>
      </w:pPr>
      <w:rPr>
        <w:rFonts w:hint="default"/>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num w:numId="1" w16cid:durableId="230435397">
    <w:abstractNumId w:val="1"/>
  </w:num>
  <w:num w:numId="2" w16cid:durableId="17230184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bordersDoNotSurroundHeader/>
  <w:bordersDoNotSurroundFooter/>
  <w:defaultTabStop w:val="960"/>
  <w:drawingGridHorizontalSpacing w:val="120"/>
  <w:drawingGridVerticalSpacing w:val="20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774E"/>
    <w:rsid w:val="000119A8"/>
    <w:rsid w:val="00012204"/>
    <w:rsid w:val="00024C4A"/>
    <w:rsid w:val="00055BCF"/>
    <w:rsid w:val="00056302"/>
    <w:rsid w:val="0006622B"/>
    <w:rsid w:val="000949F4"/>
    <w:rsid w:val="000A1814"/>
    <w:rsid w:val="000D4E7C"/>
    <w:rsid w:val="000D5094"/>
    <w:rsid w:val="000D72CB"/>
    <w:rsid w:val="000F4B39"/>
    <w:rsid w:val="000F54DC"/>
    <w:rsid w:val="00105F66"/>
    <w:rsid w:val="00110379"/>
    <w:rsid w:val="00123B6B"/>
    <w:rsid w:val="001400D7"/>
    <w:rsid w:val="00146102"/>
    <w:rsid w:val="00147520"/>
    <w:rsid w:val="001669A1"/>
    <w:rsid w:val="00174AF2"/>
    <w:rsid w:val="00187A06"/>
    <w:rsid w:val="001913F8"/>
    <w:rsid w:val="001923CA"/>
    <w:rsid w:val="00193A50"/>
    <w:rsid w:val="001A36CB"/>
    <w:rsid w:val="001A3814"/>
    <w:rsid w:val="001A7B1B"/>
    <w:rsid w:val="001B7363"/>
    <w:rsid w:val="001B7BC5"/>
    <w:rsid w:val="001C3D3F"/>
    <w:rsid w:val="001D51C8"/>
    <w:rsid w:val="001D7845"/>
    <w:rsid w:val="001F0F3F"/>
    <w:rsid w:val="001F7D55"/>
    <w:rsid w:val="00203F62"/>
    <w:rsid w:val="002058AE"/>
    <w:rsid w:val="00223630"/>
    <w:rsid w:val="00233943"/>
    <w:rsid w:val="002717A4"/>
    <w:rsid w:val="00292A21"/>
    <w:rsid w:val="002B3C5D"/>
    <w:rsid w:val="002C27CF"/>
    <w:rsid w:val="002C61FB"/>
    <w:rsid w:val="002D6606"/>
    <w:rsid w:val="00300466"/>
    <w:rsid w:val="00324B18"/>
    <w:rsid w:val="00337D85"/>
    <w:rsid w:val="0034089F"/>
    <w:rsid w:val="003512A2"/>
    <w:rsid w:val="00351926"/>
    <w:rsid w:val="00376828"/>
    <w:rsid w:val="00394CCD"/>
    <w:rsid w:val="003B15DE"/>
    <w:rsid w:val="003D038E"/>
    <w:rsid w:val="0041234C"/>
    <w:rsid w:val="00415610"/>
    <w:rsid w:val="00430AF9"/>
    <w:rsid w:val="00452E72"/>
    <w:rsid w:val="00462A68"/>
    <w:rsid w:val="004A402C"/>
    <w:rsid w:val="004A6BD9"/>
    <w:rsid w:val="004B5EAB"/>
    <w:rsid w:val="004D1FBD"/>
    <w:rsid w:val="004D2A93"/>
    <w:rsid w:val="004E7351"/>
    <w:rsid w:val="004F1B62"/>
    <w:rsid w:val="005064F6"/>
    <w:rsid w:val="00506973"/>
    <w:rsid w:val="0050743A"/>
    <w:rsid w:val="00513ADD"/>
    <w:rsid w:val="00513BF2"/>
    <w:rsid w:val="005326F2"/>
    <w:rsid w:val="00540A7E"/>
    <w:rsid w:val="00540C43"/>
    <w:rsid w:val="00540D5E"/>
    <w:rsid w:val="00540E11"/>
    <w:rsid w:val="00550D42"/>
    <w:rsid w:val="005601E2"/>
    <w:rsid w:val="00562C77"/>
    <w:rsid w:val="00597C97"/>
    <w:rsid w:val="005A1C5D"/>
    <w:rsid w:val="005A7F4C"/>
    <w:rsid w:val="005B4EB5"/>
    <w:rsid w:val="005B5953"/>
    <w:rsid w:val="005C383D"/>
    <w:rsid w:val="005C4788"/>
    <w:rsid w:val="005E53AA"/>
    <w:rsid w:val="006006FD"/>
    <w:rsid w:val="00600A68"/>
    <w:rsid w:val="006023B6"/>
    <w:rsid w:val="006208C7"/>
    <w:rsid w:val="00623BBF"/>
    <w:rsid w:val="00646C24"/>
    <w:rsid w:val="0065405C"/>
    <w:rsid w:val="006542E8"/>
    <w:rsid w:val="006754E1"/>
    <w:rsid w:val="00684D6B"/>
    <w:rsid w:val="006856AC"/>
    <w:rsid w:val="006A2104"/>
    <w:rsid w:val="006A5985"/>
    <w:rsid w:val="006C02D4"/>
    <w:rsid w:val="006E45B6"/>
    <w:rsid w:val="00700505"/>
    <w:rsid w:val="00715101"/>
    <w:rsid w:val="00715F1F"/>
    <w:rsid w:val="007161D6"/>
    <w:rsid w:val="00717EAE"/>
    <w:rsid w:val="007201B4"/>
    <w:rsid w:val="00723AC1"/>
    <w:rsid w:val="00734BB0"/>
    <w:rsid w:val="007416F5"/>
    <w:rsid w:val="00746263"/>
    <w:rsid w:val="0075503C"/>
    <w:rsid w:val="00755B0F"/>
    <w:rsid w:val="007745F1"/>
    <w:rsid w:val="0079093C"/>
    <w:rsid w:val="007A06E9"/>
    <w:rsid w:val="007C51B2"/>
    <w:rsid w:val="007E1B82"/>
    <w:rsid w:val="007E7252"/>
    <w:rsid w:val="0081695F"/>
    <w:rsid w:val="00821618"/>
    <w:rsid w:val="008371D9"/>
    <w:rsid w:val="0084200D"/>
    <w:rsid w:val="00844C9A"/>
    <w:rsid w:val="008735AE"/>
    <w:rsid w:val="00874EAD"/>
    <w:rsid w:val="008953B9"/>
    <w:rsid w:val="008A28EC"/>
    <w:rsid w:val="008A3876"/>
    <w:rsid w:val="008B6768"/>
    <w:rsid w:val="008C0BCF"/>
    <w:rsid w:val="008C667F"/>
    <w:rsid w:val="008E4111"/>
    <w:rsid w:val="008F1A27"/>
    <w:rsid w:val="008F4269"/>
    <w:rsid w:val="008F5590"/>
    <w:rsid w:val="009013B6"/>
    <w:rsid w:val="009047F8"/>
    <w:rsid w:val="00904FCF"/>
    <w:rsid w:val="009058AB"/>
    <w:rsid w:val="00923690"/>
    <w:rsid w:val="00941EC2"/>
    <w:rsid w:val="0094336F"/>
    <w:rsid w:val="0098334B"/>
    <w:rsid w:val="009909CF"/>
    <w:rsid w:val="009C1CE3"/>
    <w:rsid w:val="009D6A6D"/>
    <w:rsid w:val="00A10E98"/>
    <w:rsid w:val="00A27067"/>
    <w:rsid w:val="00A27C2A"/>
    <w:rsid w:val="00A34993"/>
    <w:rsid w:val="00A3560D"/>
    <w:rsid w:val="00A37964"/>
    <w:rsid w:val="00A5774E"/>
    <w:rsid w:val="00A9255C"/>
    <w:rsid w:val="00A9266A"/>
    <w:rsid w:val="00AA38CD"/>
    <w:rsid w:val="00AA61D3"/>
    <w:rsid w:val="00AB3312"/>
    <w:rsid w:val="00AC41FE"/>
    <w:rsid w:val="00AD31EB"/>
    <w:rsid w:val="00AD5559"/>
    <w:rsid w:val="00AE15A4"/>
    <w:rsid w:val="00AE3076"/>
    <w:rsid w:val="00AF0F44"/>
    <w:rsid w:val="00B1377C"/>
    <w:rsid w:val="00B26392"/>
    <w:rsid w:val="00B412AD"/>
    <w:rsid w:val="00B42E22"/>
    <w:rsid w:val="00B471CF"/>
    <w:rsid w:val="00B72603"/>
    <w:rsid w:val="00B856C7"/>
    <w:rsid w:val="00B93A41"/>
    <w:rsid w:val="00BA5FD6"/>
    <w:rsid w:val="00BB1D70"/>
    <w:rsid w:val="00BB310E"/>
    <w:rsid w:val="00BB6646"/>
    <w:rsid w:val="00BD5CDC"/>
    <w:rsid w:val="00BF0286"/>
    <w:rsid w:val="00BF586E"/>
    <w:rsid w:val="00C12A1B"/>
    <w:rsid w:val="00C22102"/>
    <w:rsid w:val="00C2468B"/>
    <w:rsid w:val="00C311B9"/>
    <w:rsid w:val="00C31702"/>
    <w:rsid w:val="00C5408B"/>
    <w:rsid w:val="00C55B5A"/>
    <w:rsid w:val="00C61091"/>
    <w:rsid w:val="00C6356F"/>
    <w:rsid w:val="00C6616D"/>
    <w:rsid w:val="00C70AD7"/>
    <w:rsid w:val="00C72A50"/>
    <w:rsid w:val="00C7520F"/>
    <w:rsid w:val="00C8680F"/>
    <w:rsid w:val="00C914FB"/>
    <w:rsid w:val="00C96B4E"/>
    <w:rsid w:val="00CB19FE"/>
    <w:rsid w:val="00CB27A5"/>
    <w:rsid w:val="00CC37EB"/>
    <w:rsid w:val="00D00FC7"/>
    <w:rsid w:val="00D22D1C"/>
    <w:rsid w:val="00D33189"/>
    <w:rsid w:val="00D43428"/>
    <w:rsid w:val="00D47669"/>
    <w:rsid w:val="00D76780"/>
    <w:rsid w:val="00D92F0A"/>
    <w:rsid w:val="00DA2EAE"/>
    <w:rsid w:val="00DC1099"/>
    <w:rsid w:val="00DC5795"/>
    <w:rsid w:val="00DD04A6"/>
    <w:rsid w:val="00DE3DAC"/>
    <w:rsid w:val="00DF0F4F"/>
    <w:rsid w:val="00E02A2A"/>
    <w:rsid w:val="00E10DBF"/>
    <w:rsid w:val="00E1584C"/>
    <w:rsid w:val="00E31A25"/>
    <w:rsid w:val="00E4776C"/>
    <w:rsid w:val="00E554D1"/>
    <w:rsid w:val="00E64C9F"/>
    <w:rsid w:val="00E667DF"/>
    <w:rsid w:val="00E87BA6"/>
    <w:rsid w:val="00E903B2"/>
    <w:rsid w:val="00EB6232"/>
    <w:rsid w:val="00EB66A2"/>
    <w:rsid w:val="00EB7FE7"/>
    <w:rsid w:val="00EC123B"/>
    <w:rsid w:val="00ED56C5"/>
    <w:rsid w:val="00EF61CF"/>
    <w:rsid w:val="00F03211"/>
    <w:rsid w:val="00F06242"/>
    <w:rsid w:val="00F20974"/>
    <w:rsid w:val="00F27348"/>
    <w:rsid w:val="00F73766"/>
    <w:rsid w:val="00F75FB7"/>
    <w:rsid w:val="00F838B6"/>
    <w:rsid w:val="00FC0853"/>
    <w:rsid w:val="00FC2B2D"/>
    <w:rsid w:val="00FE5D4E"/>
    <w:rsid w:val="00FF1EF9"/>
    <w:rsid w:val="00FF4264"/>
    <w:rsid w:val="00FF4C51"/>
    <w:rsid w:val="00FF65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34CB3531"/>
  <w14:defaultImageDpi w14:val="300"/>
  <w15:docId w15:val="{3C2DE1AD-FF3A-46E7-8F0C-6A35EB9A30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F4C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A36CB"/>
    <w:pPr>
      <w:tabs>
        <w:tab w:val="center" w:pos="4252"/>
        <w:tab w:val="right" w:pos="8504"/>
      </w:tabs>
      <w:snapToGrid w:val="0"/>
    </w:pPr>
  </w:style>
  <w:style w:type="character" w:customStyle="1" w:styleId="a5">
    <w:name w:val="ヘッダー (文字)"/>
    <w:basedOn w:val="a0"/>
    <w:link w:val="a4"/>
    <w:uiPriority w:val="99"/>
    <w:rsid w:val="001A36CB"/>
  </w:style>
  <w:style w:type="paragraph" w:styleId="a6">
    <w:name w:val="footer"/>
    <w:basedOn w:val="a"/>
    <w:link w:val="a7"/>
    <w:uiPriority w:val="99"/>
    <w:unhideWhenUsed/>
    <w:rsid w:val="001A36CB"/>
    <w:pPr>
      <w:tabs>
        <w:tab w:val="center" w:pos="4252"/>
        <w:tab w:val="right" w:pos="8504"/>
      </w:tabs>
      <w:snapToGrid w:val="0"/>
    </w:pPr>
  </w:style>
  <w:style w:type="character" w:customStyle="1" w:styleId="a7">
    <w:name w:val="フッター (文字)"/>
    <w:basedOn w:val="a0"/>
    <w:link w:val="a6"/>
    <w:uiPriority w:val="99"/>
    <w:rsid w:val="001A36CB"/>
  </w:style>
  <w:style w:type="character" w:styleId="a8">
    <w:name w:val="annotation reference"/>
    <w:basedOn w:val="a0"/>
    <w:uiPriority w:val="99"/>
    <w:semiHidden/>
    <w:unhideWhenUsed/>
    <w:rsid w:val="0094336F"/>
    <w:rPr>
      <w:sz w:val="18"/>
      <w:szCs w:val="18"/>
    </w:rPr>
  </w:style>
  <w:style w:type="paragraph" w:styleId="a9">
    <w:name w:val="annotation text"/>
    <w:basedOn w:val="a"/>
    <w:link w:val="aa"/>
    <w:uiPriority w:val="99"/>
    <w:semiHidden/>
    <w:unhideWhenUsed/>
    <w:rsid w:val="0094336F"/>
    <w:pPr>
      <w:jc w:val="left"/>
    </w:pPr>
  </w:style>
  <w:style w:type="character" w:customStyle="1" w:styleId="aa">
    <w:name w:val="コメント文字列 (文字)"/>
    <w:basedOn w:val="a0"/>
    <w:link w:val="a9"/>
    <w:uiPriority w:val="99"/>
    <w:semiHidden/>
    <w:rsid w:val="0094336F"/>
  </w:style>
  <w:style w:type="paragraph" w:styleId="ab">
    <w:name w:val="annotation subject"/>
    <w:basedOn w:val="a9"/>
    <w:next w:val="a9"/>
    <w:link w:val="ac"/>
    <w:uiPriority w:val="99"/>
    <w:semiHidden/>
    <w:unhideWhenUsed/>
    <w:rsid w:val="0094336F"/>
    <w:rPr>
      <w:b/>
      <w:bCs/>
    </w:rPr>
  </w:style>
  <w:style w:type="character" w:customStyle="1" w:styleId="ac">
    <w:name w:val="コメント内容 (文字)"/>
    <w:basedOn w:val="aa"/>
    <w:link w:val="ab"/>
    <w:uiPriority w:val="99"/>
    <w:semiHidden/>
    <w:rsid w:val="0094336F"/>
    <w:rPr>
      <w:b/>
      <w:bCs/>
    </w:rPr>
  </w:style>
  <w:style w:type="paragraph" w:styleId="ad">
    <w:name w:val="Balloon Text"/>
    <w:basedOn w:val="a"/>
    <w:link w:val="ae"/>
    <w:uiPriority w:val="99"/>
    <w:semiHidden/>
    <w:unhideWhenUsed/>
    <w:rsid w:val="0094336F"/>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94336F"/>
    <w:rPr>
      <w:rFonts w:asciiTheme="majorHAnsi" w:eastAsiaTheme="majorEastAsia" w:hAnsiTheme="majorHAnsi" w:cstheme="majorBidi"/>
      <w:sz w:val="18"/>
      <w:szCs w:val="18"/>
    </w:rPr>
  </w:style>
  <w:style w:type="paragraph" w:customStyle="1" w:styleId="af">
    <w:name w:val="項（１項のみ）"/>
    <w:basedOn w:val="a"/>
    <w:rsid w:val="00755B0F"/>
    <w:pPr>
      <w:overflowPunct w:val="0"/>
      <w:autoSpaceDE w:val="0"/>
      <w:autoSpaceDN w:val="0"/>
      <w:ind w:leftChars="100" w:left="259" w:firstLineChars="100" w:firstLine="259"/>
    </w:pPr>
    <w:rPr>
      <w:rFonts w:ascii="ＭＳ 明朝" w:eastAsia="ＭＳ 明朝" w:hAnsi="Century" w:cs="Times New Roman"/>
      <w:kern w:val="0"/>
    </w:rPr>
  </w:style>
  <w:style w:type="paragraph" w:styleId="af0">
    <w:name w:val="List Paragraph"/>
    <w:basedOn w:val="a"/>
    <w:uiPriority w:val="34"/>
    <w:qFormat/>
    <w:rsid w:val="00C8680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543915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A9DDBB-BB43-4C29-AC19-EC0B4E824B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769</Words>
  <Characters>4385</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町田市役所</dc:creator>
  <cp:keywords/>
  <dc:description/>
  <cp:lastModifiedBy>坂口 裕明(経済観光部産業政策課)</cp:lastModifiedBy>
  <cp:revision>2</cp:revision>
  <cp:lastPrinted>2024-03-25T23:53:00Z</cp:lastPrinted>
  <dcterms:created xsi:type="dcterms:W3CDTF">2025-03-25T01:41:00Z</dcterms:created>
  <dcterms:modified xsi:type="dcterms:W3CDTF">2025-03-25T01:41:00Z</dcterms:modified>
</cp:coreProperties>
</file>