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51335C7A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4579CF">
        <w:rPr>
          <w:rFonts w:hAnsi="ＭＳ 明朝" w:hint="eastAsia"/>
        </w:rPr>
        <w:t>1</w:t>
      </w:r>
      <w:r w:rsidR="00172BD0">
        <w:rPr>
          <w:rFonts w:hAnsi="ＭＳ 明朝" w:hint="eastAsia"/>
        </w:rPr>
        <w:t>2</w:t>
      </w:r>
      <w:r w:rsidR="004579CF">
        <w:rPr>
          <w:rFonts w:hAnsi="ＭＳ 明朝" w:hint="eastAsia"/>
        </w:rPr>
        <w:t>-</w:t>
      </w:r>
      <w:r w:rsidR="004F7A73">
        <w:rPr>
          <w:rFonts w:hAnsi="ＭＳ 明朝" w:hint="eastAsia"/>
        </w:rPr>
        <w:t>1</w:t>
      </w:r>
      <w:r w:rsidRPr="005E32BE">
        <w:rPr>
          <w:rFonts w:hAnsi="ＭＳ 明朝" w:hint="eastAsia"/>
        </w:rPr>
        <w:t>）</w:t>
      </w:r>
    </w:p>
    <w:p w14:paraId="6B11FF35" w14:textId="77777777" w:rsidR="005E32BE" w:rsidRDefault="005E32BE" w:rsidP="005E32BE">
      <w:pPr>
        <w:rPr>
          <w:rFonts w:hAnsi="ＭＳ 明朝"/>
          <w:kern w:val="0"/>
        </w:rPr>
      </w:pPr>
    </w:p>
    <w:p w14:paraId="548FEE59" w14:textId="77777777" w:rsidR="004E58F1" w:rsidRPr="005E32BE" w:rsidRDefault="004E58F1" w:rsidP="005E32BE">
      <w:pPr>
        <w:rPr>
          <w:rFonts w:hAnsi="ＭＳ 明朝"/>
          <w:kern w:val="0"/>
        </w:rPr>
      </w:pPr>
    </w:p>
    <w:p w14:paraId="4F81A58D" w14:textId="6B8998EA" w:rsidR="000C5F35" w:rsidRPr="007737C4" w:rsidRDefault="004F7A73" w:rsidP="007737C4">
      <w:pPr>
        <w:jc w:val="center"/>
        <w:rPr>
          <w:rFonts w:hAnsi="ＭＳ 明朝"/>
          <w:strike/>
          <w:sz w:val="32"/>
          <w:szCs w:val="32"/>
        </w:rPr>
      </w:pPr>
      <w:r>
        <w:rPr>
          <w:rFonts w:hAnsi="ＭＳ 明朝" w:hint="eastAsia"/>
          <w:sz w:val="32"/>
          <w:szCs w:val="32"/>
        </w:rPr>
        <w:t>維持管理等提案書</w:t>
      </w:r>
    </w:p>
    <w:p w14:paraId="387C2480" w14:textId="77777777" w:rsidR="004579CF" w:rsidRDefault="004579CF" w:rsidP="000C5F35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</w:p>
    <w:p w14:paraId="11247C5C" w14:textId="3B3B7C1C" w:rsidR="004579CF" w:rsidRDefault="004F7A73" w:rsidP="004F7A73">
      <w:pPr>
        <w:pStyle w:val="a9"/>
        <w:numPr>
          <w:ilvl w:val="0"/>
          <w:numId w:val="1"/>
        </w:numPr>
        <w:topLinePunct/>
        <w:adjustRightInd w:val="0"/>
        <w:rPr>
          <w:rFonts w:hAnsi="ＭＳ 明朝" w:cs="ＭＳ 明朝"/>
          <w:color w:val="000000"/>
          <w:kern w:val="0"/>
          <w:sz w:val="21"/>
          <w:szCs w:val="21"/>
        </w:rPr>
      </w:pPr>
      <w:r w:rsidRPr="004F7A73">
        <w:rPr>
          <w:rFonts w:hAnsi="ＭＳ 明朝" w:cs="ＭＳ 明朝" w:hint="eastAsia"/>
          <w:color w:val="000000"/>
          <w:kern w:val="0"/>
          <w:sz w:val="21"/>
          <w:szCs w:val="21"/>
        </w:rPr>
        <w:t>維持管理計画</w:t>
      </w:r>
    </w:p>
    <w:p w14:paraId="408B0B97" w14:textId="21051A46" w:rsidR="004F7A73" w:rsidRDefault="004F7A73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ＬＥＤ照明の維持管理業務に関する計画内容について記載すること。また、加入する賠償保険等コスト削減及びサービス水準の向上等の視点で、工夫している点があれば記載すること。</w:t>
      </w:r>
    </w:p>
    <w:p w14:paraId="4C9D4295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31E80397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034FA98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00E22C3B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228721BA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014CBD69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5A6C3813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3001104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A66ECC6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B1FC6EB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EF9E9D5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2FBE9403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02B4FD56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4330D548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311D1F15" w14:textId="77777777" w:rsidR="0097544B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7EDF5A67" w14:textId="77777777" w:rsidR="0097544B" w:rsidRPr="004F7A73" w:rsidRDefault="0097544B" w:rsidP="004F7A73">
      <w:pPr>
        <w:pStyle w:val="a9"/>
        <w:topLinePunct/>
        <w:adjustRightInd w:val="0"/>
        <w:ind w:firstLineChars="100" w:firstLine="210"/>
        <w:rPr>
          <w:rFonts w:hAnsi="ＭＳ 明朝" w:cs="ＭＳ 明朝"/>
          <w:color w:val="000000"/>
          <w:kern w:val="0"/>
          <w:sz w:val="21"/>
          <w:szCs w:val="21"/>
        </w:rPr>
      </w:pPr>
    </w:p>
    <w:p w14:paraId="61F626CD" w14:textId="4ADF003F" w:rsidR="004F7A73" w:rsidRPr="004F7A73" w:rsidRDefault="004F7A73" w:rsidP="004F7A73">
      <w:pPr>
        <w:pStyle w:val="a9"/>
        <w:numPr>
          <w:ilvl w:val="0"/>
          <w:numId w:val="1"/>
        </w:numPr>
        <w:topLinePunct/>
        <w:adjustRightInd w:val="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維持管理見積書</w:t>
      </w:r>
    </w:p>
    <w:p w14:paraId="0EB70DCF" w14:textId="40C06135" w:rsidR="005E32BE" w:rsidRPr="005E32BE" w:rsidRDefault="004F7A73" w:rsidP="004F7A73">
      <w:pPr>
        <w:jc w:val="right"/>
        <w:rPr>
          <w:rFonts w:hAnsi="ＭＳ 明朝"/>
        </w:rPr>
      </w:pPr>
      <w:r>
        <w:rPr>
          <w:rFonts w:hAnsi="ＭＳ 明朝" w:hint="eastAsia"/>
        </w:rPr>
        <w:t>（消費税込）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0"/>
      </w:tblGrid>
      <w:tr w:rsidR="004579CF" w14:paraId="36A73E32" w14:textId="77777777" w:rsidTr="004E58F1">
        <w:tc>
          <w:tcPr>
            <w:tcW w:w="1980" w:type="dxa"/>
          </w:tcPr>
          <w:p w14:paraId="64272C10" w14:textId="74922F5C" w:rsidR="004579CF" w:rsidRDefault="004579CF" w:rsidP="004E58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3260" w:type="dxa"/>
          </w:tcPr>
          <w:p w14:paraId="4DD256ED" w14:textId="496921DD" w:rsidR="004579CF" w:rsidRDefault="004579CF" w:rsidP="004E58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  <w:r w:rsidR="004F7A73">
              <w:rPr>
                <w:rFonts w:hAnsi="ＭＳ 明朝" w:hint="eastAsia"/>
              </w:rPr>
              <w:t>（円／年）</w:t>
            </w:r>
          </w:p>
        </w:tc>
        <w:tc>
          <w:tcPr>
            <w:tcW w:w="3820" w:type="dxa"/>
          </w:tcPr>
          <w:p w14:paraId="195D9845" w14:textId="08FF08B2" w:rsidR="004579CF" w:rsidRDefault="004579CF" w:rsidP="004E58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  <w:r w:rsidR="004F7A73">
              <w:rPr>
                <w:rFonts w:hAnsi="ＭＳ 明朝" w:hint="eastAsia"/>
              </w:rPr>
              <w:t>（算出根拠共）</w:t>
            </w:r>
          </w:p>
        </w:tc>
      </w:tr>
      <w:tr w:rsidR="004579CF" w14:paraId="2916C3C7" w14:textId="77777777" w:rsidTr="004E58F1">
        <w:tc>
          <w:tcPr>
            <w:tcW w:w="1980" w:type="dxa"/>
          </w:tcPr>
          <w:p w14:paraId="4909E7AB" w14:textId="68195E0E" w:rsidR="004579CF" w:rsidRDefault="004579CF" w:rsidP="005E32BE">
            <w:pPr>
              <w:rPr>
                <w:rFonts w:hAnsi="ＭＳ 明朝"/>
              </w:rPr>
            </w:pPr>
          </w:p>
        </w:tc>
        <w:tc>
          <w:tcPr>
            <w:tcW w:w="3260" w:type="dxa"/>
          </w:tcPr>
          <w:p w14:paraId="1C096D5B" w14:textId="6B387B4B" w:rsidR="004579CF" w:rsidRDefault="004E58F1" w:rsidP="004E58F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30B4F48E" w14:textId="77777777" w:rsidR="004579CF" w:rsidRDefault="004579CF" w:rsidP="005E32BE">
            <w:pPr>
              <w:rPr>
                <w:rFonts w:hAnsi="ＭＳ 明朝"/>
              </w:rPr>
            </w:pPr>
          </w:p>
        </w:tc>
      </w:tr>
      <w:tr w:rsidR="004E58F1" w14:paraId="5FA7D591" w14:textId="77777777" w:rsidTr="004E58F1">
        <w:tc>
          <w:tcPr>
            <w:tcW w:w="1980" w:type="dxa"/>
          </w:tcPr>
          <w:p w14:paraId="69617B1D" w14:textId="303A31E1" w:rsidR="004E58F1" w:rsidRDefault="004E58F1" w:rsidP="004E58F1">
            <w:pPr>
              <w:rPr>
                <w:rFonts w:hAnsi="ＭＳ 明朝"/>
              </w:rPr>
            </w:pPr>
          </w:p>
        </w:tc>
        <w:tc>
          <w:tcPr>
            <w:tcW w:w="3260" w:type="dxa"/>
          </w:tcPr>
          <w:p w14:paraId="5BBCEEDC" w14:textId="0260371B" w:rsidR="004E58F1" w:rsidRDefault="004E58F1" w:rsidP="004E58F1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7A245A44" w14:textId="77777777" w:rsidR="004E58F1" w:rsidRDefault="004E58F1" w:rsidP="004E58F1">
            <w:pPr>
              <w:rPr>
                <w:rFonts w:hAnsi="ＭＳ 明朝"/>
              </w:rPr>
            </w:pPr>
          </w:p>
        </w:tc>
      </w:tr>
      <w:tr w:rsidR="004E58F1" w14:paraId="1A327861" w14:textId="77777777" w:rsidTr="004E58F1">
        <w:tc>
          <w:tcPr>
            <w:tcW w:w="1980" w:type="dxa"/>
          </w:tcPr>
          <w:p w14:paraId="5196F869" w14:textId="439842B4" w:rsidR="004E58F1" w:rsidRDefault="004E58F1" w:rsidP="004E58F1">
            <w:pPr>
              <w:rPr>
                <w:rFonts w:hAnsi="ＭＳ 明朝"/>
              </w:rPr>
            </w:pPr>
          </w:p>
        </w:tc>
        <w:tc>
          <w:tcPr>
            <w:tcW w:w="3260" w:type="dxa"/>
          </w:tcPr>
          <w:p w14:paraId="27C4B1A8" w14:textId="402EB03F" w:rsidR="004E58F1" w:rsidRDefault="004E58F1" w:rsidP="004E58F1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3FE047E2" w14:textId="77777777" w:rsidR="004E58F1" w:rsidRDefault="004E58F1" w:rsidP="004E58F1">
            <w:pPr>
              <w:rPr>
                <w:rFonts w:hAnsi="ＭＳ 明朝"/>
              </w:rPr>
            </w:pPr>
          </w:p>
        </w:tc>
      </w:tr>
      <w:tr w:rsidR="004E58F1" w14:paraId="1E498D6D" w14:textId="77777777" w:rsidTr="004E58F1">
        <w:tc>
          <w:tcPr>
            <w:tcW w:w="1980" w:type="dxa"/>
          </w:tcPr>
          <w:p w14:paraId="1D40DB76" w14:textId="4343D58C" w:rsidR="004E58F1" w:rsidRDefault="004E58F1" w:rsidP="004E58F1">
            <w:pPr>
              <w:rPr>
                <w:rFonts w:hAnsi="ＭＳ 明朝"/>
              </w:rPr>
            </w:pPr>
          </w:p>
        </w:tc>
        <w:tc>
          <w:tcPr>
            <w:tcW w:w="3260" w:type="dxa"/>
          </w:tcPr>
          <w:p w14:paraId="5C2FF683" w14:textId="5A2C2586" w:rsidR="004E58F1" w:rsidRDefault="004E58F1" w:rsidP="004E58F1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3710E5B8" w14:textId="2F5E10B6" w:rsidR="004E58F1" w:rsidRDefault="004E58F1" w:rsidP="004E58F1">
            <w:pPr>
              <w:rPr>
                <w:rFonts w:hAnsi="ＭＳ 明朝"/>
              </w:rPr>
            </w:pPr>
          </w:p>
        </w:tc>
      </w:tr>
      <w:tr w:rsidR="004E58F1" w14:paraId="4FE8E47F" w14:textId="77777777" w:rsidTr="004E58F1">
        <w:tc>
          <w:tcPr>
            <w:tcW w:w="1980" w:type="dxa"/>
          </w:tcPr>
          <w:p w14:paraId="06C35050" w14:textId="1C6433C1" w:rsidR="004E58F1" w:rsidRDefault="004E58F1" w:rsidP="004E58F1">
            <w:pPr>
              <w:rPr>
                <w:rFonts w:hAnsi="ＭＳ 明朝"/>
              </w:rPr>
            </w:pPr>
          </w:p>
        </w:tc>
        <w:tc>
          <w:tcPr>
            <w:tcW w:w="3260" w:type="dxa"/>
          </w:tcPr>
          <w:p w14:paraId="0DECCC01" w14:textId="6AA85ED8" w:rsidR="004E58F1" w:rsidRDefault="004E58F1" w:rsidP="004E58F1">
            <w:pPr>
              <w:jc w:val="right"/>
              <w:rPr>
                <w:rFonts w:hAnsi="ＭＳ 明朝"/>
              </w:rPr>
            </w:pPr>
            <w:r w:rsidRPr="006B2616">
              <w:rPr>
                <w:rFonts w:hAnsi="ＭＳ 明朝" w:hint="eastAsia"/>
              </w:rPr>
              <w:t>円</w:t>
            </w:r>
          </w:p>
        </w:tc>
        <w:tc>
          <w:tcPr>
            <w:tcW w:w="3820" w:type="dxa"/>
          </w:tcPr>
          <w:p w14:paraId="505B0C04" w14:textId="77777777" w:rsidR="004E58F1" w:rsidRDefault="004E58F1" w:rsidP="004E58F1">
            <w:pPr>
              <w:rPr>
                <w:rFonts w:hAnsi="ＭＳ 明朝"/>
              </w:rPr>
            </w:pPr>
          </w:p>
        </w:tc>
      </w:tr>
    </w:tbl>
    <w:p w14:paraId="244D5959" w14:textId="64B45712" w:rsidR="000C5F35" w:rsidRDefault="005E32BE" w:rsidP="004E58F1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 w:rsidR="004F7A73">
        <w:rPr>
          <w:rFonts w:hAnsi="ＭＳ 明朝" w:hint="eastAsia"/>
        </w:rPr>
        <w:t>毎年かかる経費を記載し、</w:t>
      </w:r>
      <w:r w:rsidR="004E58F1">
        <w:rPr>
          <w:rFonts w:hAnsi="ＭＳ 明朝" w:hint="eastAsia"/>
        </w:rPr>
        <w:t>内訳を添付すること。</w:t>
      </w:r>
    </w:p>
    <w:p w14:paraId="53CC5F82" w14:textId="77777777" w:rsidR="00CC34E2" w:rsidRDefault="00CC34E2" w:rsidP="004E58F1">
      <w:pPr>
        <w:rPr>
          <w:rFonts w:hAnsi="ＭＳ 明朝"/>
        </w:rPr>
      </w:pPr>
    </w:p>
    <w:p w14:paraId="54B4AB6E" w14:textId="77777777" w:rsidR="00CC34E2" w:rsidRDefault="00CC34E2" w:rsidP="004E58F1">
      <w:pPr>
        <w:rPr>
          <w:rFonts w:hAnsi="ＭＳ 明朝"/>
        </w:rPr>
      </w:pPr>
    </w:p>
    <w:p w14:paraId="47207E70" w14:textId="77777777" w:rsidR="00CC34E2" w:rsidRDefault="00CC34E2" w:rsidP="004E58F1">
      <w:pPr>
        <w:rPr>
          <w:rFonts w:hAnsi="ＭＳ 明朝"/>
        </w:rPr>
      </w:pPr>
    </w:p>
    <w:p w14:paraId="357C320E" w14:textId="77777777" w:rsidR="00CC34E2" w:rsidRDefault="00CC34E2" w:rsidP="004E58F1">
      <w:pPr>
        <w:rPr>
          <w:rFonts w:hAnsi="ＭＳ 明朝"/>
        </w:rPr>
      </w:pPr>
    </w:p>
    <w:p w14:paraId="261CB495" w14:textId="77777777" w:rsidR="00CC34E2" w:rsidRDefault="00CC34E2" w:rsidP="004E58F1">
      <w:pPr>
        <w:rPr>
          <w:rFonts w:hAnsi="ＭＳ 明朝"/>
        </w:rPr>
      </w:pPr>
    </w:p>
    <w:p w14:paraId="1382E8EA" w14:textId="77777777" w:rsidR="00CC34E2" w:rsidRDefault="00CC34E2" w:rsidP="004E58F1">
      <w:pPr>
        <w:rPr>
          <w:rFonts w:hAnsi="ＭＳ 明朝"/>
        </w:rPr>
      </w:pPr>
    </w:p>
    <w:p w14:paraId="47ACFB25" w14:textId="77777777" w:rsidR="00CC34E2" w:rsidRPr="005E32BE" w:rsidRDefault="00CC34E2" w:rsidP="00CC34E2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lastRenderedPageBreak/>
        <w:t>（様式</w:t>
      </w:r>
      <w:r>
        <w:rPr>
          <w:rFonts w:hAnsi="ＭＳ 明朝" w:hint="eastAsia"/>
        </w:rPr>
        <w:t>12-2</w:t>
      </w:r>
      <w:r w:rsidRPr="005E32BE">
        <w:rPr>
          <w:rFonts w:hAnsi="ＭＳ 明朝" w:hint="eastAsia"/>
        </w:rPr>
        <w:t>）</w:t>
      </w:r>
    </w:p>
    <w:p w14:paraId="522B9601" w14:textId="77777777" w:rsidR="00CC34E2" w:rsidRPr="005E32BE" w:rsidRDefault="00CC34E2" w:rsidP="00CC34E2">
      <w:pPr>
        <w:rPr>
          <w:rFonts w:hAnsi="ＭＳ 明朝"/>
          <w:kern w:val="0"/>
        </w:rPr>
      </w:pPr>
    </w:p>
    <w:p w14:paraId="6D267CDA" w14:textId="77777777" w:rsidR="00CC34E2" w:rsidRPr="00B91748" w:rsidRDefault="00CC34E2" w:rsidP="00CC34E2">
      <w:pPr>
        <w:jc w:val="center"/>
        <w:rPr>
          <w:rFonts w:hAnsi="ＭＳ 明朝"/>
          <w:strike/>
          <w:sz w:val="32"/>
          <w:szCs w:val="32"/>
        </w:rPr>
      </w:pPr>
      <w:r>
        <w:rPr>
          <w:rFonts w:hAnsi="ＭＳ 明朝" w:hint="eastAsia"/>
          <w:sz w:val="32"/>
          <w:szCs w:val="32"/>
        </w:rPr>
        <w:t>維持管理等提案書</w:t>
      </w:r>
    </w:p>
    <w:p w14:paraId="7890A4E3" w14:textId="77777777" w:rsidR="00CC34E2" w:rsidRDefault="00CC34E2" w:rsidP="00CC34E2">
      <w:pPr>
        <w:rPr>
          <w:rFonts w:hAnsi="ＭＳ 明朝"/>
        </w:rPr>
      </w:pPr>
    </w:p>
    <w:p w14:paraId="601295AB" w14:textId="77777777" w:rsidR="00CC34E2" w:rsidRPr="00361C58" w:rsidRDefault="00CC34E2" w:rsidP="00CC34E2">
      <w:pPr>
        <w:rPr>
          <w:rFonts w:hAnsi="ＭＳ 明朝"/>
        </w:rPr>
      </w:pPr>
      <w:r>
        <w:rPr>
          <w:rFonts w:hAnsi="ＭＳ 明朝" w:hint="eastAsia"/>
        </w:rPr>
        <w:t xml:space="preserve">　提案の安全性、信頼性、事故発生等を含む緊急時対応方法について、</w:t>
      </w:r>
      <w:r w:rsidRPr="00361C58">
        <w:rPr>
          <w:rFonts w:hAnsi="ＭＳ 明朝" w:hint="eastAsia"/>
          <w:szCs w:val="21"/>
        </w:rPr>
        <w:t>市内業者の活用、体制</w:t>
      </w:r>
      <w:r>
        <w:rPr>
          <w:rFonts w:hAnsi="ＭＳ 明朝" w:hint="eastAsia"/>
          <w:szCs w:val="21"/>
        </w:rPr>
        <w:t>を考慮した</w:t>
      </w:r>
      <w:r>
        <w:rPr>
          <w:rFonts w:hAnsi="ＭＳ 明朝" w:hint="eastAsia"/>
        </w:rPr>
        <w:t>考え方を含めて記載すること。</w:t>
      </w: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CC34E2" w:rsidRPr="005E32BE" w14:paraId="02BBFE62" w14:textId="77777777" w:rsidTr="00C05858">
        <w:trPr>
          <w:trHeight w:val="11208"/>
        </w:trPr>
        <w:tc>
          <w:tcPr>
            <w:tcW w:w="9398" w:type="dxa"/>
          </w:tcPr>
          <w:p w14:paraId="4404AF0A" w14:textId="77777777" w:rsidR="00CC34E2" w:rsidRPr="00361C58" w:rsidRDefault="00CC34E2" w:rsidP="00C05858">
            <w:pPr>
              <w:jc w:val="left"/>
              <w:rPr>
                <w:rFonts w:hAnsi="ＭＳ 明朝"/>
              </w:rPr>
            </w:pPr>
          </w:p>
        </w:tc>
      </w:tr>
    </w:tbl>
    <w:p w14:paraId="011AB0B9" w14:textId="77777777" w:rsidR="00CC34E2" w:rsidRPr="005E32BE" w:rsidRDefault="00CC34E2" w:rsidP="00CC34E2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>
        <w:rPr>
          <w:rFonts w:hAnsi="ＭＳ 明朝" w:hint="eastAsia"/>
        </w:rPr>
        <w:t>A4版2</w:t>
      </w:r>
      <w:r w:rsidRPr="005E32BE">
        <w:rPr>
          <w:rFonts w:hAnsi="ＭＳ 明朝" w:hint="eastAsia"/>
        </w:rPr>
        <w:t>枚以内で記載すること。</w:t>
      </w:r>
    </w:p>
    <w:p w14:paraId="232E70E0" w14:textId="77777777" w:rsidR="00CC34E2" w:rsidRPr="00CC34E2" w:rsidRDefault="00CC34E2" w:rsidP="00CC34E2">
      <w:pPr>
        <w:rPr>
          <w:rFonts w:hAnsi="ＭＳ 明朝"/>
        </w:rPr>
      </w:pPr>
    </w:p>
    <w:sectPr w:rsidR="00CC34E2" w:rsidRPr="00CC34E2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D393" w14:textId="77777777" w:rsidR="00503C80" w:rsidRDefault="00503C80" w:rsidP="0051552B">
      <w:r>
        <w:separator/>
      </w:r>
    </w:p>
  </w:endnote>
  <w:endnote w:type="continuationSeparator" w:id="0">
    <w:p w14:paraId="0461FD6B" w14:textId="77777777" w:rsidR="00503C80" w:rsidRDefault="00503C80" w:rsidP="0051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3E4A" w14:textId="77777777" w:rsidR="00503C80" w:rsidRDefault="00503C80" w:rsidP="0051552B">
      <w:r>
        <w:separator/>
      </w:r>
    </w:p>
  </w:footnote>
  <w:footnote w:type="continuationSeparator" w:id="0">
    <w:p w14:paraId="2A585422" w14:textId="77777777" w:rsidR="00503C80" w:rsidRDefault="00503C80" w:rsidP="0051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6948"/>
    <w:multiLevelType w:val="hybridMultilevel"/>
    <w:tmpl w:val="07F836D0"/>
    <w:lvl w:ilvl="0" w:tplc="907C84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7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C1920"/>
    <w:rsid w:val="000C5F35"/>
    <w:rsid w:val="00172BD0"/>
    <w:rsid w:val="00176E61"/>
    <w:rsid w:val="00192B1C"/>
    <w:rsid w:val="00201F93"/>
    <w:rsid w:val="0025494C"/>
    <w:rsid w:val="002922D2"/>
    <w:rsid w:val="00296F56"/>
    <w:rsid w:val="004579CF"/>
    <w:rsid w:val="004E58F1"/>
    <w:rsid w:val="004F7A73"/>
    <w:rsid w:val="00503C80"/>
    <w:rsid w:val="0051552B"/>
    <w:rsid w:val="0058549E"/>
    <w:rsid w:val="005E32BE"/>
    <w:rsid w:val="006C1732"/>
    <w:rsid w:val="006D6642"/>
    <w:rsid w:val="0070527A"/>
    <w:rsid w:val="0072542D"/>
    <w:rsid w:val="007737C4"/>
    <w:rsid w:val="00825F4E"/>
    <w:rsid w:val="008A620E"/>
    <w:rsid w:val="00912C9E"/>
    <w:rsid w:val="0097544B"/>
    <w:rsid w:val="00CB032E"/>
    <w:rsid w:val="00CC34E2"/>
    <w:rsid w:val="00D3484D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5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52B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515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52B"/>
    <w:rPr>
      <w:rFonts w:ascii="ＭＳ 明朝" w:eastAsia="ＭＳ 明朝"/>
      <w:sz w:val="22"/>
      <w14:ligatures w14:val="none"/>
    </w:rPr>
  </w:style>
  <w:style w:type="table" w:styleId="ae">
    <w:name w:val="Table Grid"/>
    <w:basedOn w:val="a1"/>
    <w:uiPriority w:val="39"/>
    <w:rsid w:val="0045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2025-07-09T09:36:00Z</dcterms:created>
  <dcterms:modified xsi:type="dcterms:W3CDTF">2025-07-09T09:36:00Z</dcterms:modified>
</cp:coreProperties>
</file>