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CF80" w14:textId="1860C81A" w:rsidR="00512746" w:rsidRDefault="00576500" w:rsidP="003C3525">
      <w:pPr>
        <w:jc w:val="right"/>
      </w:pPr>
      <w:r>
        <w:rPr>
          <w:rFonts w:hint="eastAsia"/>
        </w:rPr>
        <w:t>別紙（特定販売）</w:t>
      </w:r>
    </w:p>
    <w:p w14:paraId="04669764" w14:textId="77777777" w:rsidR="00576500" w:rsidRDefault="00576500" w:rsidP="003C3525">
      <w:pPr>
        <w:jc w:val="right"/>
        <w:rPr>
          <w:rFonts w:hint="eastAsia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14"/>
        <w:gridCol w:w="480"/>
        <w:gridCol w:w="2520"/>
        <w:gridCol w:w="6960"/>
      </w:tblGrid>
      <w:tr w:rsidR="00521C4A" w:rsidRPr="009D4C72" w14:paraId="426C5D08" w14:textId="77777777" w:rsidTr="00576500">
        <w:trPr>
          <w:trHeight w:val="1268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D4C778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特　　　定　　　販　　　売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174B" w14:textId="77777777" w:rsidR="00521C4A" w:rsidRPr="009D4C72" w:rsidRDefault="00521C4A" w:rsidP="009D4C72">
            <w:pPr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特定販売を行う医薬品の区分</w:t>
            </w:r>
          </w:p>
        </w:tc>
        <w:tc>
          <w:tcPr>
            <w:tcW w:w="6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C0FE2" w14:textId="6728DEF3" w:rsidR="00A874FB" w:rsidRPr="00311774" w:rsidRDefault="00A874FB" w:rsidP="00311774">
            <w:pPr>
              <w:spacing w:line="280" w:lineRule="exact"/>
              <w:ind w:left="210" w:hangingChars="100" w:hanging="210"/>
              <w:rPr>
                <w:szCs w:val="21"/>
              </w:rPr>
            </w:pPr>
            <w:r w:rsidRPr="00A874FB">
              <w:rPr>
                <w:szCs w:val="21"/>
              </w:rPr>
              <w:t xml:space="preserve">　</w:t>
            </w:r>
            <w:r w:rsidRPr="00311774">
              <w:rPr>
                <w:szCs w:val="21"/>
              </w:rPr>
              <w:t>イ　要指導医薬品（特定要指導医薬品を除く）　ロ　第一類医薬品　　ハ　指定第二類医薬品　　ニ　第二類医薬品</w:t>
            </w:r>
          </w:p>
          <w:p w14:paraId="7C7F805D" w14:textId="25FDF834" w:rsidR="00521C4A" w:rsidRPr="009D4C72" w:rsidRDefault="00A874FB" w:rsidP="00A874FB">
            <w:pPr>
              <w:spacing w:line="280" w:lineRule="exact"/>
              <w:rPr>
                <w:szCs w:val="21"/>
              </w:rPr>
            </w:pPr>
            <w:r w:rsidRPr="00311774">
              <w:rPr>
                <w:szCs w:val="21"/>
              </w:rPr>
              <w:t xml:space="preserve">　ホ　第三類医薬品</w:t>
            </w:r>
          </w:p>
        </w:tc>
      </w:tr>
      <w:tr w:rsidR="00521C4A" w:rsidRPr="009D4C72" w14:paraId="5924FDA2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39CF73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85CED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広告に表示する名称</w:t>
            </w:r>
          </w:p>
          <w:p w14:paraId="1D71A407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 w:val="18"/>
                <w:szCs w:val="18"/>
              </w:rPr>
              <w:t>（薬局の正式名称と異なる場合）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AE4F4D" w14:textId="77777777" w:rsidR="00521C4A" w:rsidRPr="009D4C72" w:rsidRDefault="00521C4A" w:rsidP="009D4C72">
            <w:pPr>
              <w:spacing w:line="220" w:lineRule="exact"/>
              <w:rPr>
                <w:szCs w:val="21"/>
              </w:rPr>
            </w:pPr>
          </w:p>
        </w:tc>
      </w:tr>
      <w:tr w:rsidR="00521C4A" w:rsidRPr="009D4C72" w14:paraId="62B1D266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2326AF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00AED" w14:textId="77777777" w:rsidR="00521C4A" w:rsidRPr="009D4C72" w:rsidRDefault="00521C4A" w:rsidP="009D4C72">
            <w:pPr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使用する通信手段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FFE99C" w14:textId="77777777" w:rsidR="00521C4A" w:rsidRDefault="00521C4A" w:rsidP="00521C4A">
            <w:pPr>
              <w:pStyle w:val="11pt"/>
            </w:pPr>
          </w:p>
        </w:tc>
      </w:tr>
      <w:tr w:rsidR="00521C4A" w:rsidRPr="009D4C72" w14:paraId="0C4E58A9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E16CE4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1B5EDE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主たるホームページアドレス</w:t>
            </w:r>
          </w:p>
          <w:p w14:paraId="56131DAC" w14:textId="77777777" w:rsidR="00521C4A" w:rsidRPr="009D4C72" w:rsidRDefault="00521C4A" w:rsidP="009D4C72">
            <w:pPr>
              <w:spacing w:line="220" w:lineRule="exact"/>
              <w:jc w:val="distribute"/>
              <w:rPr>
                <w:spacing w:val="-20"/>
                <w:szCs w:val="21"/>
              </w:rPr>
            </w:pPr>
            <w:r w:rsidRPr="009D4C72">
              <w:rPr>
                <w:rFonts w:hint="eastAsia"/>
                <w:spacing w:val="-20"/>
                <w:szCs w:val="21"/>
              </w:rPr>
              <w:t>（インターネット広告を行う場合）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664413" w14:textId="77777777" w:rsidR="00521C4A" w:rsidRPr="009D4C72" w:rsidRDefault="00521C4A" w:rsidP="009D4C72">
            <w:pPr>
              <w:spacing w:line="220" w:lineRule="exact"/>
              <w:rPr>
                <w:szCs w:val="21"/>
              </w:rPr>
            </w:pPr>
          </w:p>
        </w:tc>
      </w:tr>
      <w:tr w:rsidR="00521C4A" w:rsidRPr="009D4C72" w14:paraId="3D6F7891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ABF102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9BA9C" w14:textId="77777777" w:rsidR="00521C4A" w:rsidRPr="009D4C72" w:rsidRDefault="00521C4A" w:rsidP="009D4C72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9D4C72">
              <w:rPr>
                <w:rFonts w:hint="eastAsia"/>
                <w:sz w:val="18"/>
                <w:szCs w:val="18"/>
              </w:rPr>
              <w:t>主たるホームページの構成概要</w:t>
            </w:r>
          </w:p>
          <w:p w14:paraId="7E88C730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pacing w:val="-20"/>
                <w:szCs w:val="21"/>
              </w:rPr>
              <w:t>（インターネット広告を行う場合）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4E7871" w14:textId="77777777" w:rsidR="00521C4A" w:rsidRPr="009D4C72" w:rsidRDefault="00521C4A" w:rsidP="009D4C72">
            <w:pPr>
              <w:spacing w:line="220" w:lineRule="exact"/>
              <w:jc w:val="center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別紙のとおり</w:t>
            </w:r>
          </w:p>
        </w:tc>
      </w:tr>
      <w:tr w:rsidR="00521C4A" w:rsidRPr="009D4C72" w14:paraId="14191869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7133A1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6A957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B4034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特定販売を行う時間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4ADD50" w14:textId="77777777" w:rsidR="00521C4A" w:rsidRPr="009D4C72" w:rsidRDefault="00521C4A" w:rsidP="009D4C72">
            <w:pPr>
              <w:spacing w:line="220" w:lineRule="exact"/>
              <w:rPr>
                <w:szCs w:val="21"/>
              </w:rPr>
            </w:pPr>
          </w:p>
        </w:tc>
      </w:tr>
      <w:tr w:rsidR="00521C4A" w:rsidRPr="009D4C72" w14:paraId="7A1BFF36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CA3F86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3C72D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CFED6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特定販売のみを行う時間がある場合その時間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392A64" w14:textId="77777777" w:rsidR="00521C4A" w:rsidRPr="009D4C72" w:rsidRDefault="00521C4A" w:rsidP="009D4C72">
            <w:pPr>
              <w:spacing w:line="220" w:lineRule="exact"/>
              <w:rPr>
                <w:szCs w:val="21"/>
              </w:rPr>
            </w:pPr>
          </w:p>
        </w:tc>
      </w:tr>
      <w:tr w:rsidR="00521C4A" w:rsidRPr="009D4C72" w14:paraId="2B2E3862" w14:textId="77777777" w:rsidTr="00576500">
        <w:trPr>
          <w:trHeight w:val="1268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1AC65C" w14:textId="77777777" w:rsidR="00521C4A" w:rsidRPr="009D4C72" w:rsidRDefault="00521C4A" w:rsidP="009D4C7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8881E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AD8CA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特定販売を監督するために必要な設備の概要</w:t>
            </w:r>
          </w:p>
          <w:p w14:paraId="10EB9AD2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（(2)がある場合）</w:t>
            </w:r>
          </w:p>
        </w:tc>
        <w:tc>
          <w:tcPr>
            <w:tcW w:w="69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9F312C" w14:textId="77777777" w:rsidR="00521C4A" w:rsidRPr="009D4C72" w:rsidRDefault="00521C4A" w:rsidP="009D4C72">
            <w:pPr>
              <w:spacing w:line="220" w:lineRule="exact"/>
              <w:rPr>
                <w:szCs w:val="21"/>
              </w:rPr>
            </w:pPr>
          </w:p>
        </w:tc>
      </w:tr>
      <w:tr w:rsidR="00521C4A" w:rsidRPr="009D4C72" w14:paraId="4E34243A" w14:textId="77777777" w:rsidTr="00576500">
        <w:trPr>
          <w:trHeight w:hRule="exact" w:val="1846"/>
        </w:trPr>
        <w:tc>
          <w:tcPr>
            <w:tcW w:w="341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35C173" w14:textId="77777777" w:rsidR="00521C4A" w:rsidRPr="009D4C72" w:rsidRDefault="00521C4A" w:rsidP="009D4C72">
            <w:pPr>
              <w:spacing w:line="220" w:lineRule="exact"/>
              <w:jc w:val="distribute"/>
              <w:rPr>
                <w:szCs w:val="21"/>
              </w:rPr>
            </w:pPr>
            <w:r w:rsidRPr="009D4C72">
              <w:rPr>
                <w:rFonts w:hint="eastAsia"/>
                <w:szCs w:val="21"/>
              </w:rPr>
              <w:t>備考</w:t>
            </w:r>
          </w:p>
        </w:tc>
        <w:tc>
          <w:tcPr>
            <w:tcW w:w="6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B14F2" w14:textId="77777777" w:rsidR="00521C4A" w:rsidRPr="009D4C72" w:rsidRDefault="00521C4A" w:rsidP="009D4C72">
            <w:pPr>
              <w:spacing w:line="220" w:lineRule="exact"/>
              <w:jc w:val="left"/>
              <w:rPr>
                <w:szCs w:val="21"/>
              </w:rPr>
            </w:pPr>
          </w:p>
          <w:p w14:paraId="5F6F5C48" w14:textId="77777777" w:rsidR="00521C4A" w:rsidRPr="009D4C72" w:rsidRDefault="00521C4A" w:rsidP="009D4C72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415E9864" w14:textId="77777777" w:rsidR="0051397E" w:rsidRDefault="0051397E" w:rsidP="008D46E0">
      <w:pPr>
        <w:spacing w:line="220" w:lineRule="exact"/>
      </w:pPr>
    </w:p>
    <w:sectPr w:rsidR="0051397E" w:rsidSect="00576500">
      <w:pgSz w:w="11906" w:h="16838" w:code="9"/>
      <w:pgMar w:top="1134" w:right="851" w:bottom="113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AF6B" w14:textId="77777777" w:rsidR="00A022CF" w:rsidRDefault="00A022CF" w:rsidP="00A50DDF">
      <w:r>
        <w:separator/>
      </w:r>
    </w:p>
  </w:endnote>
  <w:endnote w:type="continuationSeparator" w:id="0">
    <w:p w14:paraId="51041A66" w14:textId="77777777" w:rsidR="00A022CF" w:rsidRDefault="00A022CF" w:rsidP="00A5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73D2" w14:textId="77777777" w:rsidR="00A022CF" w:rsidRDefault="00A022CF" w:rsidP="00A50DDF">
      <w:r>
        <w:separator/>
      </w:r>
    </w:p>
  </w:footnote>
  <w:footnote w:type="continuationSeparator" w:id="0">
    <w:p w14:paraId="6A4DF9D2" w14:textId="77777777" w:rsidR="00A022CF" w:rsidRDefault="00A022CF" w:rsidP="00A5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3B16"/>
    <w:rsid w:val="0003047E"/>
    <w:rsid w:val="00063698"/>
    <w:rsid w:val="00073551"/>
    <w:rsid w:val="00097764"/>
    <w:rsid w:val="000A6524"/>
    <w:rsid w:val="000A76BD"/>
    <w:rsid w:val="000F3486"/>
    <w:rsid w:val="00110C07"/>
    <w:rsid w:val="00144CEC"/>
    <w:rsid w:val="00145BE7"/>
    <w:rsid w:val="0015168D"/>
    <w:rsid w:val="00152083"/>
    <w:rsid w:val="001563C4"/>
    <w:rsid w:val="00163D98"/>
    <w:rsid w:val="00166567"/>
    <w:rsid w:val="00195D03"/>
    <w:rsid w:val="001B2DD0"/>
    <w:rsid w:val="001D7844"/>
    <w:rsid w:val="001E084B"/>
    <w:rsid w:val="001E124B"/>
    <w:rsid w:val="001E2C19"/>
    <w:rsid w:val="002164B3"/>
    <w:rsid w:val="002179D3"/>
    <w:rsid w:val="002327AE"/>
    <w:rsid w:val="002444EF"/>
    <w:rsid w:val="00253CA7"/>
    <w:rsid w:val="002579CA"/>
    <w:rsid w:val="00272054"/>
    <w:rsid w:val="0028261F"/>
    <w:rsid w:val="00311774"/>
    <w:rsid w:val="003141C9"/>
    <w:rsid w:val="00320FF1"/>
    <w:rsid w:val="00327852"/>
    <w:rsid w:val="00355551"/>
    <w:rsid w:val="00364B84"/>
    <w:rsid w:val="00387CCE"/>
    <w:rsid w:val="003950A9"/>
    <w:rsid w:val="003A3FB0"/>
    <w:rsid w:val="003C3525"/>
    <w:rsid w:val="003C6539"/>
    <w:rsid w:val="00417647"/>
    <w:rsid w:val="00422A0C"/>
    <w:rsid w:val="00427EE6"/>
    <w:rsid w:val="00491974"/>
    <w:rsid w:val="00494A2D"/>
    <w:rsid w:val="004A110C"/>
    <w:rsid w:val="004D243C"/>
    <w:rsid w:val="00505155"/>
    <w:rsid w:val="005078C7"/>
    <w:rsid w:val="00512746"/>
    <w:rsid w:val="0051397E"/>
    <w:rsid w:val="00521C4A"/>
    <w:rsid w:val="00525493"/>
    <w:rsid w:val="00574379"/>
    <w:rsid w:val="00576500"/>
    <w:rsid w:val="005917E9"/>
    <w:rsid w:val="005B77D9"/>
    <w:rsid w:val="005C0DEB"/>
    <w:rsid w:val="005C488A"/>
    <w:rsid w:val="005D00E0"/>
    <w:rsid w:val="00641C76"/>
    <w:rsid w:val="00651006"/>
    <w:rsid w:val="006607AD"/>
    <w:rsid w:val="006828E7"/>
    <w:rsid w:val="00693103"/>
    <w:rsid w:val="006A2989"/>
    <w:rsid w:val="006A3DF7"/>
    <w:rsid w:val="006A7333"/>
    <w:rsid w:val="006B4E59"/>
    <w:rsid w:val="006D0868"/>
    <w:rsid w:val="006D39E2"/>
    <w:rsid w:val="006F48E3"/>
    <w:rsid w:val="00722481"/>
    <w:rsid w:val="007451BD"/>
    <w:rsid w:val="00747C77"/>
    <w:rsid w:val="00783FD4"/>
    <w:rsid w:val="007923AB"/>
    <w:rsid w:val="00797080"/>
    <w:rsid w:val="007A5F76"/>
    <w:rsid w:val="007B15A1"/>
    <w:rsid w:val="007B19E7"/>
    <w:rsid w:val="007C08A7"/>
    <w:rsid w:val="007E7499"/>
    <w:rsid w:val="007F420E"/>
    <w:rsid w:val="00803B9C"/>
    <w:rsid w:val="008162CA"/>
    <w:rsid w:val="008240A1"/>
    <w:rsid w:val="0083558A"/>
    <w:rsid w:val="008434D5"/>
    <w:rsid w:val="008545F3"/>
    <w:rsid w:val="00855174"/>
    <w:rsid w:val="0086162D"/>
    <w:rsid w:val="00861B61"/>
    <w:rsid w:val="008C180B"/>
    <w:rsid w:val="008C2A67"/>
    <w:rsid w:val="008C5CD1"/>
    <w:rsid w:val="008D46E0"/>
    <w:rsid w:val="008F0AEA"/>
    <w:rsid w:val="008F4EE4"/>
    <w:rsid w:val="008F714F"/>
    <w:rsid w:val="009161F6"/>
    <w:rsid w:val="00926940"/>
    <w:rsid w:val="00941F07"/>
    <w:rsid w:val="00944345"/>
    <w:rsid w:val="00961742"/>
    <w:rsid w:val="00966A97"/>
    <w:rsid w:val="009902AA"/>
    <w:rsid w:val="00991A7C"/>
    <w:rsid w:val="009946A7"/>
    <w:rsid w:val="009A7507"/>
    <w:rsid w:val="009D4C72"/>
    <w:rsid w:val="009F36A8"/>
    <w:rsid w:val="00A022CF"/>
    <w:rsid w:val="00A11F4F"/>
    <w:rsid w:val="00A144EF"/>
    <w:rsid w:val="00A40175"/>
    <w:rsid w:val="00A450CC"/>
    <w:rsid w:val="00A50DDF"/>
    <w:rsid w:val="00A56B35"/>
    <w:rsid w:val="00A874FB"/>
    <w:rsid w:val="00A95F7C"/>
    <w:rsid w:val="00AA3125"/>
    <w:rsid w:val="00AD5049"/>
    <w:rsid w:val="00B05843"/>
    <w:rsid w:val="00B105D9"/>
    <w:rsid w:val="00B20288"/>
    <w:rsid w:val="00B238B0"/>
    <w:rsid w:val="00B4488F"/>
    <w:rsid w:val="00B637F7"/>
    <w:rsid w:val="00B65E05"/>
    <w:rsid w:val="00B67107"/>
    <w:rsid w:val="00B701BD"/>
    <w:rsid w:val="00B71B54"/>
    <w:rsid w:val="00BD5B2B"/>
    <w:rsid w:val="00BE69D7"/>
    <w:rsid w:val="00C05DE2"/>
    <w:rsid w:val="00C21A2B"/>
    <w:rsid w:val="00C41848"/>
    <w:rsid w:val="00C530E5"/>
    <w:rsid w:val="00C55AB7"/>
    <w:rsid w:val="00C56859"/>
    <w:rsid w:val="00CF5C2A"/>
    <w:rsid w:val="00CF7C99"/>
    <w:rsid w:val="00D522BC"/>
    <w:rsid w:val="00D87202"/>
    <w:rsid w:val="00DA0394"/>
    <w:rsid w:val="00DA1965"/>
    <w:rsid w:val="00DA22AF"/>
    <w:rsid w:val="00DF71C9"/>
    <w:rsid w:val="00E0018F"/>
    <w:rsid w:val="00E03DD4"/>
    <w:rsid w:val="00E248CE"/>
    <w:rsid w:val="00E254AF"/>
    <w:rsid w:val="00E50D75"/>
    <w:rsid w:val="00E61835"/>
    <w:rsid w:val="00E63EED"/>
    <w:rsid w:val="00E70F62"/>
    <w:rsid w:val="00EB5B75"/>
    <w:rsid w:val="00EC33AC"/>
    <w:rsid w:val="00EC5E58"/>
    <w:rsid w:val="00F00769"/>
    <w:rsid w:val="00F07685"/>
    <w:rsid w:val="00F16009"/>
    <w:rsid w:val="00F225B0"/>
    <w:rsid w:val="00F22E78"/>
    <w:rsid w:val="00F51CC1"/>
    <w:rsid w:val="00F55D7B"/>
    <w:rsid w:val="00F76F19"/>
    <w:rsid w:val="00F812A3"/>
    <w:rsid w:val="00F82519"/>
    <w:rsid w:val="00F84500"/>
    <w:rsid w:val="00F84599"/>
    <w:rsid w:val="00F8511F"/>
    <w:rsid w:val="00F9491C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81C82"/>
  <w15:chartTrackingRefBased/>
  <w15:docId w15:val="{29DB78D7-510F-4D41-A557-405E2720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8C2A67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customStyle="1" w:styleId="11pt">
    <w:name w:val="標準 + 行間 :  固定値 11 pt"/>
    <w:basedOn w:val="a"/>
    <w:rsid w:val="00013B16"/>
    <w:rPr>
      <w:szCs w:val="21"/>
    </w:rPr>
  </w:style>
  <w:style w:type="paragraph" w:styleId="a6">
    <w:name w:val="header"/>
    <w:basedOn w:val="a"/>
    <w:link w:val="a7"/>
    <w:rsid w:val="00A50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0DDF"/>
    <w:rPr>
      <w:rFonts w:ascii="ＭＳ 明朝" w:hAnsi="Arial"/>
      <w:kern w:val="2"/>
      <w:sz w:val="21"/>
      <w:szCs w:val="24"/>
    </w:rPr>
  </w:style>
  <w:style w:type="paragraph" w:styleId="a8">
    <w:name w:val="footer"/>
    <w:basedOn w:val="a"/>
    <w:link w:val="a9"/>
    <w:rsid w:val="00A50D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0DDF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47AD-38C5-48BF-969D-8B5B52F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2026-07-01T08:01:00Z</dcterms:created>
  <dcterms:modified xsi:type="dcterms:W3CDTF">2026-07-01T08:01:00Z</dcterms:modified>
</cp:coreProperties>
</file>