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AD279F" w:rsidTr="00A309AB">
        <w:trPr>
          <w:trHeight w:val="400"/>
        </w:trPr>
        <w:tc>
          <w:tcPr>
            <w:tcW w:w="10031" w:type="dxa"/>
            <w:gridSpan w:val="3"/>
          </w:tcPr>
          <w:p w:rsidR="00A309AB" w:rsidRPr="00AD279F" w:rsidRDefault="00A309AB" w:rsidP="00A309AB">
            <w:pPr>
              <w:suppressAutoHyphens/>
              <w:kinsoku w:val="0"/>
              <w:autoSpaceDE w:val="0"/>
              <w:autoSpaceDN w:val="0"/>
              <w:spacing w:line="366" w:lineRule="atLeast"/>
              <w:jc w:val="center"/>
              <w:rPr>
                <w:rFonts w:asciiTheme="minorEastAsia" w:hAnsiTheme="minorEastAsia"/>
              </w:rPr>
            </w:pPr>
            <w:r w:rsidRPr="00AD279F">
              <w:rPr>
                <w:rFonts w:asciiTheme="minorEastAsia" w:hAnsiTheme="minorEastAsia" w:hint="eastAsia"/>
              </w:rPr>
              <w:t>認定権者記載欄</w:t>
            </w:r>
          </w:p>
        </w:tc>
      </w:tr>
      <w:tr w:rsidR="00A309AB" w:rsidRPr="00AD279F"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AD279F"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AD279F"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AD279F"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AD279F" w:rsidTr="00A309AB">
        <w:trPr>
          <w:trHeight w:val="273"/>
        </w:trPr>
        <w:tc>
          <w:tcPr>
            <w:tcW w:w="3343" w:type="dxa"/>
            <w:tcBorders>
              <w:top w:val="single" w:sz="24" w:space="0" w:color="auto"/>
            </w:tcBorders>
          </w:tcPr>
          <w:p w:rsidR="00A309AB" w:rsidRPr="00AD279F"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AD279F"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AD279F"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AD279F" w:rsidRDefault="00BE3B3A" w:rsidP="00A309AB">
      <w:pPr>
        <w:suppressAutoHyphens/>
        <w:wordWrap w:val="0"/>
        <w:spacing w:line="30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5281295</wp:posOffset>
                </wp:positionH>
                <wp:positionV relativeFrom="paragraph">
                  <wp:posOffset>-1463675</wp:posOffset>
                </wp:positionV>
                <wp:extent cx="586105" cy="586105"/>
                <wp:effectExtent l="0" t="0" r="23495" b="23495"/>
                <wp:wrapNone/>
                <wp:docPr id="2" name="円/楕円 2"/>
                <wp:cNvGraphicFramePr/>
                <a:graphic xmlns:a="http://schemas.openxmlformats.org/drawingml/2006/main">
                  <a:graphicData uri="http://schemas.microsoft.com/office/word/2010/wordprocessingShape">
                    <wps:wsp>
                      <wps:cNvSpPr/>
                      <wps:spPr>
                        <a:xfrm>
                          <a:off x="0" y="0"/>
                          <a:ext cx="586105" cy="58610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E55911" id="円/楕円 2" o:spid="_x0000_s1026" style="position:absolute;left:0;text-align:left;margin-left:415.85pt;margin-top:-115.25pt;width:46.15pt;height:46.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" filled="f" strokecolor="black [3213]" strokeweight="1pt">
                <v:stroke dashstyle="1 1"/>
              </v:oval>
            </w:pict>
          </mc:Fallback>
        </mc:AlternateContent>
      </w:r>
      <w:r>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5753735</wp:posOffset>
                </wp:positionH>
                <wp:positionV relativeFrom="paragraph">
                  <wp:posOffset>-1046480</wp:posOffset>
                </wp:positionV>
                <wp:extent cx="672465" cy="37909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67246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65C" w:rsidRPr="000C2BD2" w:rsidRDefault="00C5465C" w:rsidP="00C5465C">
                            <w:pPr>
                              <w:rPr>
                                <w:rFonts w:asciiTheme="minorEastAsia" w:hAnsiTheme="minorEastAsia"/>
                                <w:color w:val="D9D9D9" w:themeColor="background1" w:themeShade="D9"/>
                                <w:sz w:val="20"/>
                                <w:szCs w:val="20"/>
                              </w:rPr>
                            </w:pPr>
                            <w:r w:rsidRPr="000C2BD2">
                              <w:rPr>
                                <w:rFonts w:asciiTheme="minorEastAsia" w:hAnsiTheme="minorEastAsia" w:hint="eastAsia"/>
                                <w:color w:val="D9D9D9" w:themeColor="background1" w:themeShade="D9"/>
                                <w:sz w:val="20"/>
                                <w:szCs w:val="20"/>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53.05pt;margin-top:-82.4pt;width:52.95pt;height:2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" filled="f" stroked="f" strokeweight=".5pt">
                <v:textbox>
                  <w:txbxContent>
                    <w:p w:rsidR="00C5465C" w:rsidRPr="000C2BD2" w:rsidRDefault="00C5465C" w:rsidP="00C5465C">
                      <w:pPr>
                        <w:rPr>
                          <w:rFonts w:asciiTheme="minorEastAsia" w:hAnsiTheme="minorEastAsia"/>
                          <w:color w:val="D9D9D9" w:themeColor="background1" w:themeShade="D9"/>
                          <w:sz w:val="20"/>
                          <w:szCs w:val="20"/>
                        </w:rPr>
                      </w:pPr>
                      <w:r w:rsidRPr="000C2BD2">
                        <w:rPr>
                          <w:rFonts w:asciiTheme="minorEastAsia" w:hAnsiTheme="minorEastAsia" w:hint="eastAsia"/>
                          <w:color w:val="D9D9D9" w:themeColor="background1" w:themeShade="D9"/>
                          <w:sz w:val="20"/>
                          <w:szCs w:val="20"/>
                        </w:rPr>
                        <w:t>捨印</w:t>
                      </w:r>
                    </w:p>
                  </w:txbxContent>
                </v:textbox>
              </v:shape>
            </w:pict>
          </mc:Fallback>
        </mc:AlternateContent>
      </w:r>
      <w:r w:rsidR="00A309AB" w:rsidRPr="00AD279F">
        <w:rPr>
          <w:rFonts w:asciiTheme="minorEastAsia" w:hAnsiTheme="minorEastAsia" w:cs="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AD279F" w:rsidTr="00A309AB">
        <w:tc>
          <w:tcPr>
            <w:tcW w:w="9923" w:type="dxa"/>
            <w:tcBorders>
              <w:top w:val="single" w:sz="4" w:space="0" w:color="000000"/>
              <w:left w:val="single" w:sz="4" w:space="0" w:color="000000"/>
              <w:bottom w:val="single" w:sz="4" w:space="0" w:color="000000"/>
              <w:right w:val="single" w:sz="4" w:space="0" w:color="000000"/>
            </w:tcBorders>
          </w:tcPr>
          <w:p w:rsidR="00A309AB" w:rsidRPr="00AD279F" w:rsidRDefault="00A309AB" w:rsidP="00B16175">
            <w:pPr>
              <w:suppressAutoHyphens/>
              <w:kinsoku w:val="0"/>
              <w:wordWrap w:val="0"/>
              <w:overflowPunct w:val="0"/>
              <w:autoSpaceDE w:val="0"/>
              <w:autoSpaceDN w:val="0"/>
              <w:adjustRightInd w:val="0"/>
              <w:snapToGrid w:val="0"/>
              <w:jc w:val="left"/>
              <w:textAlignment w:val="baseline"/>
              <w:rPr>
                <w:rFonts w:asciiTheme="minorEastAsia" w:hAnsiTheme="minorEastAsia"/>
                <w:color w:val="000000"/>
                <w:spacing w:val="16"/>
                <w:kern w:val="0"/>
                <w:sz w:val="16"/>
                <w:szCs w:val="16"/>
              </w:rPr>
            </w:pPr>
          </w:p>
          <w:p w:rsidR="00A309AB" w:rsidRPr="00AD279F"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AD279F">
              <w:rPr>
                <w:rFonts w:asciiTheme="minorEastAsia" w:hAnsiTheme="minorEastAsia" w:cs="ＭＳ ゴシック" w:hint="eastAsia"/>
                <w:color w:val="000000"/>
                <w:kern w:val="0"/>
                <w:szCs w:val="21"/>
              </w:rPr>
              <w:t>中小企業信用保険法第２条第５項第５号の規定による認定申請書（イ－④</w:t>
            </w:r>
            <w:r w:rsidR="009B3700" w:rsidRPr="00AD279F">
              <w:rPr>
                <w:rFonts w:asciiTheme="minorEastAsia" w:hAnsiTheme="minorEastAsia" w:cs="ＭＳ ゴシック" w:hint="eastAsia"/>
                <w:color w:val="000000"/>
                <w:kern w:val="0"/>
                <w:szCs w:val="21"/>
              </w:rPr>
              <w:t>）</w:t>
            </w:r>
          </w:p>
          <w:p w:rsidR="00A309AB" w:rsidRPr="00AD279F" w:rsidRDefault="00A309AB" w:rsidP="00B16175">
            <w:pPr>
              <w:suppressAutoHyphens/>
              <w:kinsoku w:val="0"/>
              <w:wordWrap w:val="0"/>
              <w:overflowPunct w:val="0"/>
              <w:autoSpaceDE w:val="0"/>
              <w:autoSpaceDN w:val="0"/>
              <w:adjustRightInd w:val="0"/>
              <w:spacing w:beforeLines="50" w:before="120" w:line="274" w:lineRule="atLeast"/>
              <w:jc w:val="left"/>
              <w:textAlignment w:val="baseline"/>
              <w:rPr>
                <w:rFonts w:asciiTheme="minorEastAsia" w:hAnsiTheme="minorEastAsia"/>
                <w:color w:val="000000"/>
                <w:spacing w:val="16"/>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w:t>
            </w:r>
            <w:r w:rsidR="00BF39EB">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rPr>
              <w:t xml:space="preserve">年　</w:t>
            </w:r>
            <w:r w:rsidR="00B16175"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rPr>
              <w:t xml:space="preserve">　月　</w:t>
            </w:r>
            <w:r w:rsidR="00B16175"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rPr>
              <w:t xml:space="preserve">　日</w:t>
            </w:r>
          </w:p>
          <w:p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D279F">
              <w:rPr>
                <w:rFonts w:asciiTheme="minorEastAsia" w:hAnsiTheme="minorEastAsia" w:cs="ＭＳ ゴシック"/>
                <w:color w:val="000000"/>
                <w:kern w:val="0"/>
                <w:szCs w:val="21"/>
              </w:rPr>
              <w:t xml:space="preserve">  </w:t>
            </w:r>
            <w:r w:rsidR="009B3700" w:rsidRPr="00AD279F">
              <w:rPr>
                <w:rFonts w:asciiTheme="minorEastAsia" w:hAnsiTheme="minorEastAsia" w:cs="ＭＳ ゴシック" w:hint="eastAsia"/>
                <w:color w:val="000000"/>
                <w:kern w:val="0"/>
                <w:szCs w:val="21"/>
              </w:rPr>
              <w:t xml:space="preserve">　町田市長　石　阪　丈　一</w:t>
            </w:r>
            <w:r w:rsidRPr="00AD279F">
              <w:rPr>
                <w:rFonts w:asciiTheme="minorEastAsia" w:hAnsiTheme="minorEastAsia" w:cs="ＭＳ ゴシック" w:hint="eastAsia"/>
                <w:color w:val="000000"/>
                <w:kern w:val="0"/>
                <w:szCs w:val="21"/>
              </w:rPr>
              <w:t xml:space="preserve">　</w:t>
            </w:r>
            <w:r w:rsidR="00AE354C">
              <w:rPr>
                <w:rFonts w:asciiTheme="minorEastAsia" w:hAnsiTheme="minorEastAsia" w:cs="ＭＳ ゴシック" w:hint="eastAsia"/>
                <w:color w:val="000000"/>
                <w:kern w:val="0"/>
                <w:szCs w:val="21"/>
              </w:rPr>
              <w:t>様</w:t>
            </w:r>
          </w:p>
          <w:p w:rsidR="00A309AB" w:rsidRPr="00AD279F" w:rsidRDefault="00A309AB" w:rsidP="00B16175">
            <w:pPr>
              <w:suppressAutoHyphens/>
              <w:kinsoku w:val="0"/>
              <w:wordWrap w:val="0"/>
              <w:overflowPunct w:val="0"/>
              <w:autoSpaceDE w:val="0"/>
              <w:autoSpaceDN w:val="0"/>
              <w:adjustRightInd w:val="0"/>
              <w:spacing w:line="274" w:lineRule="atLeast"/>
              <w:ind w:firstLineChars="1800" w:firstLine="3780"/>
              <w:jc w:val="left"/>
              <w:textAlignment w:val="baseline"/>
              <w:rPr>
                <w:rFonts w:asciiTheme="minorEastAsia" w:hAnsiTheme="minorEastAsia"/>
                <w:color w:val="000000"/>
                <w:spacing w:val="16"/>
                <w:kern w:val="0"/>
                <w:szCs w:val="21"/>
              </w:rPr>
            </w:pPr>
            <w:r w:rsidRPr="00AD279F">
              <w:rPr>
                <w:rFonts w:asciiTheme="minorEastAsia" w:hAnsiTheme="minorEastAsia" w:cs="ＭＳ ゴシック" w:hint="eastAsia"/>
                <w:color w:val="000000"/>
                <w:kern w:val="0"/>
                <w:szCs w:val="21"/>
              </w:rPr>
              <w:t>申</w:t>
            </w:r>
            <w:r w:rsidR="00B16175"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rPr>
              <w:t>請</w:t>
            </w:r>
            <w:r w:rsidR="00B16175"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rPr>
              <w:t>者</w:t>
            </w:r>
            <w:r w:rsidR="00B16175" w:rsidRPr="00AD279F">
              <w:rPr>
                <w:rFonts w:asciiTheme="minorEastAsia" w:hAnsiTheme="minorEastAsia" w:cs="ＭＳ ゴシック" w:hint="eastAsia"/>
                <w:color w:val="000000"/>
                <w:kern w:val="0"/>
                <w:szCs w:val="21"/>
              </w:rPr>
              <w:t xml:space="preserve">　住　　所</w:t>
            </w:r>
          </w:p>
          <w:p w:rsidR="00B16175" w:rsidRPr="00AD279F" w:rsidRDefault="00B16175" w:rsidP="00B16175">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s="ＭＳ ゴシック"/>
                <w:color w:val="000000"/>
                <w:kern w:val="0"/>
                <w:szCs w:val="21"/>
              </w:rPr>
            </w:pPr>
            <w:r w:rsidRPr="00AD279F">
              <w:rPr>
                <w:rFonts w:asciiTheme="minorEastAsia" w:hAnsiTheme="minorEastAsia" w:cs="ＭＳ ゴシック" w:hint="eastAsia"/>
                <w:color w:val="000000"/>
                <w:kern w:val="0"/>
                <w:szCs w:val="21"/>
              </w:rPr>
              <w:t>名　　称</w:t>
            </w:r>
          </w:p>
          <w:p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w:t>
            </w:r>
            <w:r w:rsidR="00B16175" w:rsidRPr="00AD279F">
              <w:rPr>
                <w:rFonts w:asciiTheme="minorEastAsia" w:hAnsiTheme="minorEastAsia" w:cs="ＭＳ ゴシック" w:hint="eastAsia"/>
                <w:color w:val="000000"/>
                <w:kern w:val="0"/>
                <w:szCs w:val="21"/>
              </w:rPr>
              <w:t xml:space="preserve">　　　　　  　代 表 者</w:t>
            </w:r>
            <w:r w:rsidRPr="00AD279F">
              <w:rPr>
                <w:rFonts w:asciiTheme="minorEastAsia" w:hAnsiTheme="minorEastAsia" w:cs="ＭＳ ゴシック" w:hint="eastAsia"/>
                <w:color w:val="000000"/>
                <w:kern w:val="0"/>
                <w:szCs w:val="21"/>
              </w:rPr>
              <w:t xml:space="preserve">　</w:t>
            </w:r>
            <w:r w:rsidR="009B3700" w:rsidRPr="00AD279F">
              <w:rPr>
                <w:rFonts w:asciiTheme="minorEastAsia" w:hAnsiTheme="minorEastAsia" w:cs="ＭＳ ゴシック" w:hint="eastAsia"/>
                <w:color w:val="000000"/>
                <w:kern w:val="0"/>
                <w:szCs w:val="21"/>
              </w:rPr>
              <w:t xml:space="preserve">　　　　　　　　　　　　</w:t>
            </w:r>
            <w:r w:rsidR="00B16175"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rPr>
              <w:t xml:space="preserve">　　</w:t>
            </w:r>
            <w:r w:rsidR="00B16175" w:rsidRPr="00AD279F">
              <w:rPr>
                <w:rFonts w:asciiTheme="minorEastAsia" w:hAnsiTheme="minorEastAsia" w:cs="ＭＳ ゴシック" w:hint="eastAsia"/>
                <w:color w:val="000000"/>
                <w:kern w:val="0"/>
                <w:szCs w:val="21"/>
              </w:rPr>
              <w:t>実印</w:t>
            </w:r>
          </w:p>
          <w:p w:rsidR="00B16175" w:rsidRPr="00AD279F" w:rsidRDefault="00B16175" w:rsidP="00B16175">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s="ＭＳ ゴシック"/>
                <w:color w:val="000000"/>
                <w:kern w:val="0"/>
                <w:szCs w:val="21"/>
              </w:rPr>
            </w:pPr>
            <w:r w:rsidRPr="00AD279F">
              <w:rPr>
                <w:rFonts w:asciiTheme="minorEastAsia" w:hAnsiTheme="minorEastAsia" w:cs="ＭＳ ゴシック" w:hint="eastAsia"/>
                <w:color w:val="000000"/>
                <w:kern w:val="0"/>
                <w:szCs w:val="21"/>
              </w:rPr>
              <w:t>電　　話</w:t>
            </w:r>
          </w:p>
          <w:p w:rsidR="00B16175" w:rsidRPr="00AD279F" w:rsidRDefault="00B16175"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AD279F" w:rsidRDefault="00A309AB" w:rsidP="009B3700">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Theme="minorEastAsia" w:hAnsiTheme="minorEastAsia"/>
                <w:color w:val="000000"/>
                <w:spacing w:val="16"/>
                <w:kern w:val="0"/>
                <w:szCs w:val="21"/>
              </w:rPr>
            </w:pPr>
            <w:r w:rsidRPr="00AD279F">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009B3700" w:rsidRPr="00AD279F">
              <w:rPr>
                <w:rFonts w:asciiTheme="minorEastAsia" w:hAnsiTheme="minorEastAsia" w:cs="ＭＳ ゴシック" w:hint="eastAsia"/>
                <w:color w:val="000000"/>
                <w:kern w:val="0"/>
                <w:szCs w:val="21"/>
                <w:u w:val="single" w:color="000000"/>
              </w:rPr>
              <w:t xml:space="preserve">　　　　　　　　　　　　　　　</w:t>
            </w:r>
            <w:r w:rsidRPr="00AD279F">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AD279F" w:rsidRDefault="00A309AB" w:rsidP="00A309AB">
            <w:pPr>
              <w:pStyle w:val="afa"/>
              <w:jc w:val="left"/>
              <w:rPr>
                <w:rFonts w:asciiTheme="minorEastAsia" w:eastAsiaTheme="minorEastAsia" w:hAnsiTheme="minorEastAsia"/>
              </w:rPr>
            </w:pPr>
            <w:r w:rsidRPr="00AD279F">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AD279F"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AD279F"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A309AB" w:rsidRPr="00AD279F" w:rsidTr="00A309AB">
              <w:trPr>
                <w:trHeight w:val="388"/>
              </w:trPr>
              <w:tc>
                <w:tcPr>
                  <w:tcW w:w="3163" w:type="dxa"/>
                  <w:tcBorders>
                    <w:top w:val="single" w:sz="24" w:space="0" w:color="auto"/>
                  </w:tcBorders>
                </w:tcPr>
                <w:p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AD279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A309AB" w:rsidRPr="00AD279F"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AD279F">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Pr="00AD279F"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A309AB" w:rsidRPr="00AD279F"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AD279F">
              <w:rPr>
                <w:rFonts w:asciiTheme="minorEastAsia" w:hAnsiTheme="minorEastAsia" w:cs="ＭＳ ゴシック" w:hint="eastAsia"/>
                <w:color w:val="000000"/>
                <w:kern w:val="0"/>
                <w:szCs w:val="21"/>
              </w:rPr>
              <w:t>記</w:t>
            </w:r>
          </w:p>
          <w:p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hint="eastAsia"/>
                <w:color w:val="000000"/>
                <w:kern w:val="0"/>
                <w:szCs w:val="21"/>
              </w:rPr>
              <w:t xml:space="preserve">　売上高等</w:t>
            </w:r>
          </w:p>
          <w:p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（イ）最近１か月間の売上高等</w:t>
            </w:r>
            <w:r w:rsidR="009B3700"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hint="eastAsia"/>
                <w:color w:val="000000"/>
                <w:kern w:val="0"/>
                <w:szCs w:val="21"/>
                <w:u w:val="single" w:color="000000"/>
              </w:rPr>
              <w:t xml:space="preserve">減少率　　</w:t>
            </w:r>
            <w:r w:rsidR="00C35576">
              <w:rPr>
                <w:rFonts w:asciiTheme="minorEastAsia" w:hAnsiTheme="minorEastAsia" w:cs="ＭＳ ゴシック" w:hint="eastAsia"/>
                <w:color w:val="000000"/>
                <w:kern w:val="0"/>
                <w:szCs w:val="21"/>
                <w:u w:val="single" w:color="000000"/>
              </w:rPr>
              <w:t xml:space="preserve"> </w:t>
            </w:r>
            <w:r w:rsidRPr="00AD279F">
              <w:rPr>
                <w:rFonts w:asciiTheme="minorEastAsia" w:hAnsiTheme="minorEastAsia" w:cs="ＭＳ ゴシック" w:hint="eastAsia"/>
                <w:color w:val="000000"/>
                <w:kern w:val="0"/>
                <w:szCs w:val="21"/>
                <w:u w:val="single" w:color="000000"/>
              </w:rPr>
              <w:t xml:space="preserve">　</w:t>
            </w:r>
            <w:r w:rsidR="00EB70D1">
              <w:rPr>
                <w:rFonts w:asciiTheme="minorEastAsia" w:hAnsiTheme="minorEastAsia" w:cs="ＭＳ ゴシック" w:hint="eastAsia"/>
                <w:color w:val="000000"/>
                <w:kern w:val="0"/>
                <w:szCs w:val="21"/>
                <w:u w:val="single" w:color="000000"/>
              </w:rPr>
              <w:t xml:space="preserve"> </w:t>
            </w:r>
            <w:r w:rsidRPr="00AD279F">
              <w:rPr>
                <w:rFonts w:asciiTheme="minorEastAsia" w:hAnsiTheme="minorEastAsia" w:cs="ＭＳ ゴシック" w:hint="eastAsia"/>
                <w:color w:val="000000"/>
                <w:kern w:val="0"/>
                <w:szCs w:val="21"/>
                <w:u w:val="single" w:color="000000"/>
              </w:rPr>
              <w:t xml:space="preserve">　％（実績）</w:t>
            </w:r>
          </w:p>
          <w:p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color w:val="000000"/>
                <w:kern w:val="0"/>
                <w:szCs w:val="21"/>
                <w:u w:val="single" w:color="000000"/>
              </w:rPr>
              <w:t xml:space="preserve"> </w:t>
            </w:r>
            <w:r w:rsidRPr="00AD279F">
              <w:rPr>
                <w:rFonts w:asciiTheme="minorEastAsia" w:hAnsiTheme="minorEastAsia" w:cs="ＭＳ ゴシック" w:hint="eastAsia"/>
                <w:color w:val="000000"/>
                <w:kern w:val="0"/>
                <w:szCs w:val="21"/>
                <w:u w:val="single" w:color="000000"/>
              </w:rPr>
              <w:t>Ｂ－Ａ</w:t>
            </w:r>
          </w:p>
          <w:p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Ｂ</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w:t>
            </w:r>
            <w:r w:rsidRPr="00AD279F">
              <w:rPr>
                <w:rFonts w:asciiTheme="minorEastAsia" w:hAnsiTheme="minorEastAsia" w:cs="ＭＳ ゴシック"/>
                <w:color w:val="000000"/>
                <w:kern w:val="0"/>
                <w:szCs w:val="21"/>
              </w:rPr>
              <w:t>100</w:t>
            </w:r>
          </w:p>
          <w:p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Ａ：申込み時点における最近１か月間の売上高等</w:t>
            </w:r>
            <w:r w:rsidR="009B3700" w:rsidRPr="00AD279F">
              <w:rPr>
                <w:rFonts w:asciiTheme="minorEastAsia" w:hAnsiTheme="minorEastAsia" w:cs="ＭＳ ゴシック" w:hint="eastAsia"/>
                <w:color w:val="000000"/>
                <w:kern w:val="0"/>
                <w:szCs w:val="21"/>
              </w:rPr>
              <w:t xml:space="preserve">　　</w:t>
            </w:r>
            <w:r w:rsidR="007474C7" w:rsidRPr="007474C7">
              <w:rPr>
                <w:rFonts w:asciiTheme="minorEastAsia" w:hAnsiTheme="minorEastAsia" w:cs="ＭＳ ゴシック" w:hint="eastAsia"/>
                <w:color w:val="000000"/>
                <w:kern w:val="0"/>
                <w:szCs w:val="21"/>
                <w:u w:val="single"/>
              </w:rPr>
              <w:t>（Ａ）</w:t>
            </w:r>
            <w:r w:rsidRPr="00AD279F">
              <w:rPr>
                <w:rFonts w:asciiTheme="minorEastAsia" w:hAnsiTheme="minorEastAsia" w:cs="ＭＳ ゴシック" w:hint="eastAsia"/>
                <w:color w:val="000000"/>
                <w:kern w:val="0"/>
                <w:szCs w:val="21"/>
                <w:u w:val="single" w:color="000000"/>
              </w:rPr>
              <w:t xml:space="preserve">　　　　　　　　　円</w:t>
            </w:r>
          </w:p>
          <w:p w:rsidR="009B3700" w:rsidRPr="00AD279F" w:rsidRDefault="009B3700"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Ｂ：Ａの期間に対応する前年１か月間の売上高等　　</w:t>
            </w:r>
            <w:r w:rsidR="007474C7" w:rsidRPr="007474C7">
              <w:rPr>
                <w:rFonts w:asciiTheme="minorEastAsia" w:hAnsiTheme="minorEastAsia" w:cs="ＭＳ ゴシック" w:hint="eastAsia"/>
                <w:color w:val="000000"/>
                <w:kern w:val="0"/>
                <w:szCs w:val="21"/>
                <w:u w:val="single"/>
              </w:rPr>
              <w:t>（Ｂ）</w:t>
            </w:r>
            <w:r w:rsidRPr="00AD279F">
              <w:rPr>
                <w:rFonts w:asciiTheme="minorEastAsia" w:hAnsiTheme="minorEastAsia" w:cs="ＭＳ ゴシック" w:hint="eastAsia"/>
                <w:color w:val="000000"/>
                <w:kern w:val="0"/>
                <w:szCs w:val="21"/>
                <w:u w:val="single" w:color="000000"/>
              </w:rPr>
              <w:t xml:space="preserve">　　　　　　　　　円</w:t>
            </w:r>
          </w:p>
          <w:p w:rsidR="009B3700" w:rsidRPr="00AD279F" w:rsidRDefault="009B3700"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（ロ）最近３か月間の売上高等の実績見込み</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u w:val="single" w:color="000000"/>
              </w:rPr>
              <w:t>減少率</w:t>
            </w:r>
            <w:r w:rsidRPr="00AD279F">
              <w:rPr>
                <w:rFonts w:asciiTheme="minorEastAsia" w:hAnsiTheme="minorEastAsia" w:cs="ＭＳ ゴシック"/>
                <w:color w:val="000000"/>
                <w:kern w:val="0"/>
                <w:szCs w:val="21"/>
                <w:u w:val="single" w:color="000000"/>
              </w:rPr>
              <w:t xml:space="preserve">    </w:t>
            </w:r>
            <w:r w:rsidR="00C35576">
              <w:rPr>
                <w:rFonts w:asciiTheme="minorEastAsia" w:hAnsiTheme="minorEastAsia" w:cs="ＭＳ ゴシック"/>
                <w:color w:val="000000"/>
                <w:kern w:val="0"/>
                <w:szCs w:val="21"/>
                <w:u w:val="single" w:color="000000"/>
              </w:rPr>
              <w:t xml:space="preserve"> </w:t>
            </w:r>
            <w:r w:rsidRPr="00AD279F">
              <w:rPr>
                <w:rFonts w:asciiTheme="minorEastAsia" w:hAnsiTheme="minorEastAsia" w:cs="ＭＳ ゴシック"/>
                <w:color w:val="000000"/>
                <w:kern w:val="0"/>
                <w:szCs w:val="21"/>
                <w:u w:val="single" w:color="000000"/>
              </w:rPr>
              <w:t xml:space="preserve">    </w:t>
            </w:r>
            <w:r w:rsidRPr="00AD279F">
              <w:rPr>
                <w:rFonts w:asciiTheme="minorEastAsia" w:hAnsiTheme="minorEastAsia" w:cs="ＭＳ ゴシック" w:hint="eastAsia"/>
                <w:color w:val="000000"/>
                <w:kern w:val="0"/>
                <w:szCs w:val="21"/>
                <w:u w:val="single" w:color="000000"/>
              </w:rPr>
              <w:t>％（実績見込み）</w:t>
            </w:r>
          </w:p>
          <w:p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u w:val="single" w:color="000000"/>
              </w:rPr>
              <w:t>（Ｂ＋Ｄ）－（Ａ＋Ｃ）</w:t>
            </w:r>
          </w:p>
          <w:p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Ｂ＋Ｄ</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w:t>
            </w:r>
            <w:r w:rsidRPr="00AD279F">
              <w:rPr>
                <w:rFonts w:asciiTheme="minorEastAsia" w:hAnsiTheme="minorEastAsia" w:cs="ＭＳ ゴシック"/>
                <w:color w:val="000000"/>
                <w:kern w:val="0"/>
                <w:szCs w:val="21"/>
              </w:rPr>
              <w:t>100</w:t>
            </w:r>
          </w:p>
          <w:p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　Ｃ：Ａの期間後２か月間の見込み売上高等　　　　　</w:t>
            </w:r>
            <w:r w:rsidR="007474C7" w:rsidRPr="007474C7">
              <w:rPr>
                <w:rFonts w:asciiTheme="minorEastAsia" w:hAnsiTheme="minorEastAsia" w:cs="ＭＳ ゴシック" w:hint="eastAsia"/>
                <w:color w:val="000000"/>
                <w:kern w:val="0"/>
                <w:szCs w:val="21"/>
                <w:u w:val="single"/>
              </w:rPr>
              <w:t>（Ｃ）</w:t>
            </w:r>
            <w:r w:rsidRPr="00AD279F">
              <w:rPr>
                <w:rFonts w:asciiTheme="minorEastAsia" w:hAnsiTheme="minorEastAsia" w:cs="ＭＳ ゴシック"/>
                <w:color w:val="000000"/>
                <w:kern w:val="0"/>
                <w:szCs w:val="21"/>
                <w:u w:val="single" w:color="000000"/>
              </w:rPr>
              <w:t xml:space="preserve">         </w:t>
            </w:r>
            <w:r w:rsidR="00C35576">
              <w:rPr>
                <w:rFonts w:asciiTheme="minorEastAsia" w:hAnsiTheme="minorEastAsia" w:cs="ＭＳ ゴシック" w:hint="eastAsia"/>
                <w:color w:val="000000"/>
                <w:kern w:val="0"/>
                <w:szCs w:val="21"/>
                <w:u w:val="single" w:color="000000"/>
              </w:rPr>
              <w:t xml:space="preserve"> </w:t>
            </w:r>
            <w:r w:rsidRPr="00AD279F">
              <w:rPr>
                <w:rFonts w:asciiTheme="minorEastAsia" w:hAnsiTheme="minorEastAsia" w:cs="ＭＳ ゴシック"/>
                <w:color w:val="000000"/>
                <w:kern w:val="0"/>
                <w:szCs w:val="21"/>
                <w:u w:val="single" w:color="000000"/>
              </w:rPr>
              <w:t xml:space="preserve">        </w:t>
            </w:r>
            <w:r w:rsidRPr="00AD279F">
              <w:rPr>
                <w:rFonts w:asciiTheme="minorEastAsia" w:hAnsiTheme="minorEastAsia" w:cs="ＭＳ ゴシック" w:hint="eastAsia"/>
                <w:color w:val="000000"/>
                <w:kern w:val="0"/>
                <w:szCs w:val="21"/>
                <w:u w:val="single" w:color="000000"/>
              </w:rPr>
              <w:t>円</w:t>
            </w:r>
          </w:p>
          <w:p w:rsidR="009B3700" w:rsidRPr="00AD279F" w:rsidRDefault="00C35576"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 xml:space="preserve">　</w:t>
            </w:r>
          </w:p>
          <w:p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D279F">
              <w:rPr>
                <w:rFonts w:asciiTheme="minorEastAsia" w:hAnsiTheme="minorEastAsia" w:cs="ＭＳ ゴシック" w:hint="eastAsia"/>
                <w:color w:val="000000"/>
                <w:kern w:val="0"/>
                <w:szCs w:val="21"/>
              </w:rPr>
              <w:t xml:space="preserve">　</w:t>
            </w:r>
            <w:r w:rsidRPr="00AD279F">
              <w:rPr>
                <w:rFonts w:asciiTheme="minorEastAsia" w:hAnsiTheme="minorEastAsia" w:cs="ＭＳ ゴシック"/>
                <w:color w:val="000000"/>
                <w:kern w:val="0"/>
                <w:szCs w:val="21"/>
              </w:rPr>
              <w:t xml:space="preserve">        </w:t>
            </w:r>
            <w:r w:rsidRPr="00AD279F">
              <w:rPr>
                <w:rFonts w:asciiTheme="minorEastAsia" w:hAnsiTheme="minorEastAsia" w:cs="ＭＳ ゴシック" w:hint="eastAsia"/>
                <w:color w:val="000000"/>
                <w:kern w:val="0"/>
                <w:szCs w:val="21"/>
              </w:rPr>
              <w:t xml:space="preserve">Ｄ：Ｃの期間に対応する前年の２か月間の売上高等　</w:t>
            </w:r>
            <w:r w:rsidR="007474C7" w:rsidRPr="007474C7">
              <w:rPr>
                <w:rFonts w:asciiTheme="minorEastAsia" w:hAnsiTheme="minorEastAsia" w:cs="ＭＳ ゴシック" w:hint="eastAsia"/>
                <w:color w:val="000000"/>
                <w:kern w:val="0"/>
                <w:szCs w:val="21"/>
                <w:u w:val="single"/>
              </w:rPr>
              <w:t>（Ｄ）</w:t>
            </w:r>
            <w:r w:rsidRPr="00AD279F">
              <w:rPr>
                <w:rFonts w:asciiTheme="minorEastAsia" w:hAnsiTheme="minorEastAsia" w:cs="ＭＳ ゴシック"/>
                <w:color w:val="000000"/>
                <w:kern w:val="0"/>
                <w:szCs w:val="21"/>
                <w:u w:val="single" w:color="000000"/>
              </w:rPr>
              <w:t xml:space="preserve">                  </w:t>
            </w:r>
            <w:r w:rsidRPr="00AD279F">
              <w:rPr>
                <w:rFonts w:asciiTheme="minorEastAsia" w:hAnsiTheme="minorEastAsia" w:cs="ＭＳ ゴシック" w:hint="eastAsia"/>
                <w:color w:val="000000"/>
                <w:kern w:val="0"/>
                <w:szCs w:val="21"/>
                <w:u w:val="single" w:color="000000"/>
              </w:rPr>
              <w:t>円</w:t>
            </w:r>
          </w:p>
          <w:p w:rsidR="00A309AB" w:rsidRPr="00AD279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282109" w:rsidRPr="003A1008" w:rsidRDefault="00282109" w:rsidP="00282109">
      <w:pPr>
        <w:suppressAutoHyphens/>
        <w:spacing w:line="246" w:lineRule="exact"/>
        <w:ind w:left="1230" w:hanging="1230"/>
        <w:jc w:val="left"/>
        <w:textAlignment w:val="baseline"/>
        <w:rPr>
          <w:rFonts w:asciiTheme="minorEastAsia" w:hAnsiTheme="minorEastAsia" w:cs="ＭＳ ゴシック"/>
          <w:color w:val="000000"/>
          <w:sz w:val="18"/>
          <w:szCs w:val="18"/>
        </w:rPr>
      </w:pPr>
      <w:r w:rsidRPr="003A1008">
        <w:rPr>
          <w:rFonts w:asciiTheme="minorEastAsia" w:hAnsiTheme="minorEastAsia" w:cs="ＭＳ ゴシック"/>
          <w:color w:val="000000"/>
          <w:sz w:val="18"/>
          <w:szCs w:val="18"/>
        </w:rPr>
        <w:t>（留意事項）</w:t>
      </w:r>
    </w:p>
    <w:p w:rsidR="00282109" w:rsidRPr="003A1008" w:rsidRDefault="00282109" w:rsidP="00282109">
      <w:pPr>
        <w:pStyle w:val="af3"/>
        <w:numPr>
          <w:ilvl w:val="0"/>
          <w:numId w:val="9"/>
        </w:numPr>
        <w:suppressAutoHyphens/>
        <w:spacing w:line="240" w:lineRule="exact"/>
        <w:ind w:leftChars="0"/>
        <w:jc w:val="left"/>
        <w:textAlignment w:val="baseline"/>
        <w:rPr>
          <w:rFonts w:asciiTheme="minorEastAsia" w:eastAsiaTheme="minorEastAsia" w:hAnsiTheme="minorEastAsia" w:cs="ＭＳ ゴシック"/>
          <w:color w:val="000000"/>
          <w:sz w:val="18"/>
          <w:szCs w:val="18"/>
        </w:rPr>
      </w:pPr>
      <w:r w:rsidRPr="003A1008">
        <w:rPr>
          <w:rFonts w:asciiTheme="minorEastAsia" w:eastAsiaTheme="minorEastAsia" w:hAnsiTheme="minorEastAsia" w:cs="ＭＳ ゴシック"/>
          <w:color w:val="000000"/>
          <w:sz w:val="18"/>
          <w:szCs w:val="18"/>
        </w:rPr>
        <w:t>本認定とは別に、金融機関及び信用保証協会による金融上の審査があります。</w:t>
      </w:r>
    </w:p>
    <w:p w:rsidR="00282109" w:rsidRPr="003A1008" w:rsidRDefault="00282109" w:rsidP="00282109">
      <w:pPr>
        <w:pStyle w:val="af3"/>
        <w:numPr>
          <w:ilvl w:val="0"/>
          <w:numId w:val="9"/>
        </w:numPr>
        <w:spacing w:line="240" w:lineRule="exact"/>
        <w:ind w:leftChars="0" w:left="340" w:hanging="340"/>
        <w:jc w:val="left"/>
        <w:rPr>
          <w:rFonts w:asciiTheme="minorEastAsia" w:eastAsiaTheme="minorEastAsia" w:hAnsiTheme="minorEastAsia"/>
          <w:sz w:val="18"/>
          <w:szCs w:val="18"/>
        </w:rPr>
      </w:pPr>
      <w:r w:rsidRPr="003A1008">
        <w:rPr>
          <w:rFonts w:asciiTheme="minorEastAsia" w:eastAsiaTheme="minorEastAsia" w:hAnsiTheme="minorEastAsia" w:cs="ＭＳ ゴシック"/>
          <w:color w:val="000000"/>
          <w:sz w:val="18"/>
          <w:szCs w:val="18"/>
        </w:rPr>
        <w:t>認定を受けた後、本認定の有効期間内に金融機関又は信用保証協会に対して、経営安定関連保証の申込みを行うことが必要です。</w:t>
      </w:r>
      <w:r w:rsidRPr="003A1008">
        <w:rPr>
          <w:rFonts w:asciiTheme="minorEastAsia" w:eastAsiaTheme="minorEastAsia" w:hAnsiTheme="minorEastAsia"/>
          <w:sz w:val="18"/>
          <w:szCs w:val="18"/>
        </w:rPr>
        <w:t xml:space="preserve">　</w:t>
      </w:r>
    </w:p>
    <w:p w:rsidR="009B3700" w:rsidRPr="00AD279F" w:rsidRDefault="009B3700" w:rsidP="009B3700">
      <w:pPr>
        <w:spacing w:line="366" w:lineRule="atLeast"/>
        <w:ind w:left="247" w:rightChars="132" w:right="277" w:hangingChars="117" w:hanging="247"/>
        <w:rPr>
          <w:rFonts w:asciiTheme="minorEastAsia" w:hAnsiTheme="minorEastAsia"/>
          <w:kern w:val="0"/>
          <w:szCs w:val="21"/>
        </w:rPr>
      </w:pPr>
      <w:r w:rsidRPr="00AD279F">
        <w:rPr>
          <w:rFonts w:asciiTheme="minorEastAsia" w:hAnsiTheme="minorEastAsia" w:hint="eastAsia"/>
          <w:b/>
          <w:kern w:val="0"/>
        </w:rPr>
        <w:t xml:space="preserve">　</w:t>
      </w:r>
      <w:r w:rsidRPr="00AD279F">
        <w:rPr>
          <w:rFonts w:asciiTheme="minorEastAsia" w:hAnsiTheme="minorEastAsia" w:hint="eastAsia"/>
          <w:b/>
          <w:kern w:val="0"/>
          <w:szCs w:val="21"/>
        </w:rPr>
        <w:t xml:space="preserve">　　　　　　　　　　　　　　　　　　　　　　　　　　　　　　</w:t>
      </w:r>
      <w:r w:rsidR="00FB49C8">
        <w:rPr>
          <w:rFonts w:asciiTheme="minorEastAsia" w:hAnsiTheme="minorEastAsia" w:hint="eastAsia"/>
          <w:b/>
          <w:kern w:val="0"/>
          <w:szCs w:val="21"/>
        </w:rPr>
        <w:t xml:space="preserve">　</w:t>
      </w:r>
      <w:r w:rsidRPr="00AD279F">
        <w:rPr>
          <w:rFonts w:asciiTheme="minorEastAsia" w:hAnsiTheme="minorEastAsia" w:hint="eastAsia"/>
          <w:b/>
          <w:kern w:val="0"/>
          <w:szCs w:val="21"/>
        </w:rPr>
        <w:t xml:space="preserve">　</w:t>
      </w:r>
      <w:r w:rsidR="009E0A48">
        <w:rPr>
          <w:rFonts w:asciiTheme="minorEastAsia" w:hAnsiTheme="minorEastAsia" w:hint="eastAsia"/>
          <w:b/>
          <w:kern w:val="0"/>
          <w:szCs w:val="21"/>
        </w:rPr>
        <w:t xml:space="preserve">　</w:t>
      </w:r>
      <w:r w:rsidRPr="00AD279F">
        <w:rPr>
          <w:rFonts w:asciiTheme="minorEastAsia" w:hAnsiTheme="minorEastAsia" w:hint="eastAsia"/>
          <w:kern w:val="0"/>
          <w:szCs w:val="21"/>
        </w:rPr>
        <w:t>認定第</w:t>
      </w:r>
      <w:r w:rsidR="009E0A48">
        <w:rPr>
          <w:rFonts w:asciiTheme="minorEastAsia" w:hAnsiTheme="minorEastAsia" w:hint="eastAsia"/>
          <w:kern w:val="0"/>
          <w:szCs w:val="21"/>
        </w:rPr>
        <w:t>５－</w:t>
      </w:r>
      <w:r w:rsidRPr="00AD279F">
        <w:rPr>
          <w:rFonts w:asciiTheme="minorEastAsia" w:hAnsiTheme="minorEastAsia" w:hint="eastAsia"/>
          <w:kern w:val="0"/>
          <w:szCs w:val="21"/>
        </w:rPr>
        <w:t xml:space="preserve">　　　　号</w:t>
      </w:r>
    </w:p>
    <w:p w:rsidR="009B3700" w:rsidRPr="00AD279F" w:rsidRDefault="009B3700" w:rsidP="009B3700">
      <w:pPr>
        <w:spacing w:line="366" w:lineRule="atLeast"/>
        <w:ind w:left="246" w:rightChars="132" w:right="277" w:hangingChars="117" w:hanging="246"/>
        <w:rPr>
          <w:rFonts w:asciiTheme="minorEastAsia" w:hAnsiTheme="minorEastAsia"/>
          <w:kern w:val="0"/>
          <w:szCs w:val="21"/>
        </w:rPr>
      </w:pPr>
      <w:r w:rsidRPr="00AD279F">
        <w:rPr>
          <w:rFonts w:asciiTheme="minorEastAsia" w:hAnsiTheme="minorEastAsia" w:hint="eastAsia"/>
          <w:kern w:val="0"/>
          <w:szCs w:val="21"/>
        </w:rPr>
        <w:t xml:space="preserve">　　</w:t>
      </w:r>
      <w:r w:rsidR="00FB49C8">
        <w:rPr>
          <w:rFonts w:asciiTheme="minorEastAsia" w:hAnsiTheme="minorEastAsia" w:hint="eastAsia"/>
          <w:kern w:val="0"/>
          <w:szCs w:val="21"/>
        </w:rPr>
        <w:t xml:space="preserve">　　　　　　　　　　　　　　　　　　　　　　　　　　　　　</w:t>
      </w:r>
      <w:r w:rsidR="00BF39EB">
        <w:rPr>
          <w:rFonts w:asciiTheme="minorEastAsia" w:hAnsiTheme="minorEastAsia" w:hint="eastAsia"/>
          <w:kern w:val="0"/>
          <w:szCs w:val="21"/>
        </w:rPr>
        <w:t xml:space="preserve">　　　　</w:t>
      </w:r>
      <w:r w:rsidRPr="00AD279F">
        <w:rPr>
          <w:rFonts w:asciiTheme="minorEastAsia" w:hAnsiTheme="minorEastAsia" w:hint="eastAsia"/>
          <w:kern w:val="0"/>
          <w:szCs w:val="21"/>
        </w:rPr>
        <w:t>年　　　月　　　日</w:t>
      </w:r>
    </w:p>
    <w:p w:rsidR="009B3700" w:rsidRPr="00AD279F" w:rsidRDefault="009B3700" w:rsidP="009B3700">
      <w:pPr>
        <w:spacing w:line="366" w:lineRule="atLeast"/>
        <w:ind w:left="246" w:rightChars="132" w:right="277" w:hangingChars="117" w:hanging="246"/>
        <w:rPr>
          <w:rFonts w:asciiTheme="minorEastAsia" w:hAnsiTheme="minorEastAsia"/>
          <w:kern w:val="0"/>
          <w:szCs w:val="21"/>
        </w:rPr>
      </w:pPr>
      <w:r w:rsidRPr="00AD279F">
        <w:rPr>
          <w:rFonts w:asciiTheme="minorEastAsia" w:hAnsiTheme="minorEastAsia" w:hint="eastAsia"/>
          <w:kern w:val="0"/>
          <w:szCs w:val="21"/>
        </w:rPr>
        <w:t>申請のとおり、相違ないことを認定します。</w:t>
      </w:r>
    </w:p>
    <w:p w:rsidR="009B3700" w:rsidRPr="00AD279F" w:rsidRDefault="009B3700" w:rsidP="009B3700">
      <w:pPr>
        <w:spacing w:line="366" w:lineRule="atLeast"/>
        <w:ind w:left="246" w:rightChars="132" w:right="277" w:hangingChars="117" w:hanging="246"/>
        <w:rPr>
          <w:rFonts w:asciiTheme="minorEastAsia" w:hAnsiTheme="minorEastAsia"/>
          <w:kern w:val="0"/>
          <w:szCs w:val="21"/>
        </w:rPr>
      </w:pPr>
      <w:r w:rsidRPr="00AD279F">
        <w:rPr>
          <w:rFonts w:asciiTheme="minorEastAsia" w:hAnsiTheme="minorEastAsia" w:hint="eastAsia"/>
          <w:kern w:val="0"/>
          <w:szCs w:val="21"/>
        </w:rPr>
        <w:t>（注）本認定書の有効期間：</w:t>
      </w:r>
      <w:r w:rsidR="00BF39EB">
        <w:rPr>
          <w:rFonts w:asciiTheme="minorEastAsia" w:hAnsiTheme="minorEastAsia" w:hint="eastAsia"/>
          <w:kern w:val="0"/>
          <w:szCs w:val="21"/>
        </w:rPr>
        <w:t xml:space="preserve">　　　　</w:t>
      </w:r>
      <w:r w:rsidRPr="00AD279F">
        <w:rPr>
          <w:rFonts w:asciiTheme="minorEastAsia" w:hAnsiTheme="minorEastAsia" w:hint="eastAsia"/>
          <w:kern w:val="0"/>
          <w:szCs w:val="21"/>
        </w:rPr>
        <w:t xml:space="preserve">年　　月　　日から　</w:t>
      </w:r>
      <w:r w:rsidR="00BF39EB">
        <w:rPr>
          <w:rFonts w:asciiTheme="minorEastAsia" w:hAnsiTheme="minorEastAsia" w:hint="eastAsia"/>
          <w:kern w:val="0"/>
          <w:szCs w:val="21"/>
        </w:rPr>
        <w:t xml:space="preserve">　　　　</w:t>
      </w:r>
      <w:bookmarkStart w:id="0" w:name="_GoBack"/>
      <w:bookmarkEnd w:id="0"/>
      <w:r w:rsidRPr="00AD279F">
        <w:rPr>
          <w:rFonts w:asciiTheme="minorEastAsia" w:hAnsiTheme="minorEastAsia" w:hint="eastAsia"/>
          <w:kern w:val="0"/>
          <w:szCs w:val="21"/>
        </w:rPr>
        <w:t>年　　月　　日まで</w:t>
      </w:r>
    </w:p>
    <w:p w:rsidR="009B3700" w:rsidRDefault="009B3700" w:rsidP="00F9737E">
      <w:pPr>
        <w:spacing w:line="366" w:lineRule="atLeast"/>
        <w:ind w:leftChars="100" w:left="210" w:rightChars="132" w:right="277"/>
        <w:jc w:val="left"/>
        <w:rPr>
          <w:rFonts w:asciiTheme="minorEastAsia" w:hAnsiTheme="minorEastAsia"/>
          <w:sz w:val="18"/>
        </w:rPr>
      </w:pPr>
    </w:p>
    <w:p w:rsidR="00282109" w:rsidRPr="00AD279F" w:rsidRDefault="00282109" w:rsidP="00F9737E">
      <w:pPr>
        <w:spacing w:line="366" w:lineRule="atLeast"/>
        <w:ind w:leftChars="100" w:left="210" w:rightChars="132" w:right="277"/>
        <w:jc w:val="left"/>
        <w:rPr>
          <w:rFonts w:asciiTheme="minorEastAsia" w:hAnsiTheme="minorEastAsia"/>
          <w:kern w:val="0"/>
          <w:szCs w:val="21"/>
        </w:rPr>
      </w:pPr>
    </w:p>
    <w:p w:rsidR="00A309AB" w:rsidRPr="00BE3B3A" w:rsidRDefault="009B3700" w:rsidP="00BE3B3A">
      <w:pPr>
        <w:spacing w:line="366" w:lineRule="atLeast"/>
        <w:ind w:leftChars="134" w:left="281" w:rightChars="132" w:right="277" w:firstLineChars="2100" w:firstLine="5040"/>
        <w:rPr>
          <w:rFonts w:asciiTheme="minorEastAsia" w:hAnsiTheme="minorEastAsia"/>
          <w:kern w:val="0"/>
          <w:sz w:val="24"/>
          <w:szCs w:val="24"/>
        </w:rPr>
      </w:pPr>
      <w:r w:rsidRPr="00BE3B3A">
        <w:rPr>
          <w:rFonts w:asciiTheme="minorEastAsia" w:hAnsiTheme="minorEastAsia" w:hint="eastAsia"/>
          <w:kern w:val="0"/>
          <w:sz w:val="24"/>
          <w:szCs w:val="24"/>
        </w:rPr>
        <w:t>認定者　町田市長　石　阪　丈　一</w:t>
      </w:r>
    </w:p>
    <w:sectPr w:rsidR="00A309AB" w:rsidRPr="00BE3B3A" w:rsidSect="00AC46B3">
      <w:pgSz w:w="11906" w:h="16838"/>
      <w:pgMar w:top="1418" w:right="1134" w:bottom="709" w:left="1134" w:header="851" w:footer="73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1D1092"/>
    <w:multiLevelType w:val="multilevel"/>
    <w:tmpl w:val="C65EB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174E2"/>
    <w:rsid w:val="00127DFE"/>
    <w:rsid w:val="00154A51"/>
    <w:rsid w:val="0016326B"/>
    <w:rsid w:val="00177FD8"/>
    <w:rsid w:val="00194C42"/>
    <w:rsid w:val="00197CA5"/>
    <w:rsid w:val="001A55E4"/>
    <w:rsid w:val="001B14BC"/>
    <w:rsid w:val="001B51EF"/>
    <w:rsid w:val="001B5DAA"/>
    <w:rsid w:val="001D0690"/>
    <w:rsid w:val="001D1612"/>
    <w:rsid w:val="001D602D"/>
    <w:rsid w:val="001E190C"/>
    <w:rsid w:val="001E1FB4"/>
    <w:rsid w:val="001E6BA4"/>
    <w:rsid w:val="00206A47"/>
    <w:rsid w:val="0022395E"/>
    <w:rsid w:val="00236BED"/>
    <w:rsid w:val="002409E6"/>
    <w:rsid w:val="0024791F"/>
    <w:rsid w:val="00282109"/>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64E61"/>
    <w:rsid w:val="00376F76"/>
    <w:rsid w:val="00376F84"/>
    <w:rsid w:val="00380B41"/>
    <w:rsid w:val="00384C9C"/>
    <w:rsid w:val="003A289E"/>
    <w:rsid w:val="003B175E"/>
    <w:rsid w:val="003C39F9"/>
    <w:rsid w:val="003D2F2A"/>
    <w:rsid w:val="003E0F5D"/>
    <w:rsid w:val="003E5093"/>
    <w:rsid w:val="00476298"/>
    <w:rsid w:val="0049064D"/>
    <w:rsid w:val="00491803"/>
    <w:rsid w:val="004A1BB1"/>
    <w:rsid w:val="004B2743"/>
    <w:rsid w:val="004D1541"/>
    <w:rsid w:val="004D1C76"/>
    <w:rsid w:val="004E2DC9"/>
    <w:rsid w:val="004F6B3A"/>
    <w:rsid w:val="0053766D"/>
    <w:rsid w:val="00543817"/>
    <w:rsid w:val="0055281C"/>
    <w:rsid w:val="00554603"/>
    <w:rsid w:val="00566A5A"/>
    <w:rsid w:val="00577403"/>
    <w:rsid w:val="005972DB"/>
    <w:rsid w:val="005A3FBC"/>
    <w:rsid w:val="005F20E4"/>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474C7"/>
    <w:rsid w:val="00760CCC"/>
    <w:rsid w:val="00762DFA"/>
    <w:rsid w:val="00790309"/>
    <w:rsid w:val="007A4915"/>
    <w:rsid w:val="007B2898"/>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3700"/>
    <w:rsid w:val="009C7C95"/>
    <w:rsid w:val="009E0A48"/>
    <w:rsid w:val="009F202F"/>
    <w:rsid w:val="009F35F4"/>
    <w:rsid w:val="00A02900"/>
    <w:rsid w:val="00A15655"/>
    <w:rsid w:val="00A309AB"/>
    <w:rsid w:val="00A34611"/>
    <w:rsid w:val="00A57418"/>
    <w:rsid w:val="00A607F4"/>
    <w:rsid w:val="00A830D4"/>
    <w:rsid w:val="00A84F0E"/>
    <w:rsid w:val="00AC46B3"/>
    <w:rsid w:val="00AD279F"/>
    <w:rsid w:val="00AE2F39"/>
    <w:rsid w:val="00AE354C"/>
    <w:rsid w:val="00AE4572"/>
    <w:rsid w:val="00AE4E53"/>
    <w:rsid w:val="00AF2BF0"/>
    <w:rsid w:val="00B07FA6"/>
    <w:rsid w:val="00B16175"/>
    <w:rsid w:val="00B649D8"/>
    <w:rsid w:val="00B66AFB"/>
    <w:rsid w:val="00B67566"/>
    <w:rsid w:val="00BB1F09"/>
    <w:rsid w:val="00BE3B3A"/>
    <w:rsid w:val="00BE5556"/>
    <w:rsid w:val="00BF39EB"/>
    <w:rsid w:val="00BF3A4B"/>
    <w:rsid w:val="00C00DBA"/>
    <w:rsid w:val="00C018DD"/>
    <w:rsid w:val="00C118A8"/>
    <w:rsid w:val="00C26E97"/>
    <w:rsid w:val="00C35576"/>
    <w:rsid w:val="00C35FF6"/>
    <w:rsid w:val="00C440AD"/>
    <w:rsid w:val="00C459FB"/>
    <w:rsid w:val="00C5465C"/>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555FC"/>
    <w:rsid w:val="00E62F61"/>
    <w:rsid w:val="00E65973"/>
    <w:rsid w:val="00E9118A"/>
    <w:rsid w:val="00EA587B"/>
    <w:rsid w:val="00EB70D1"/>
    <w:rsid w:val="00EC514E"/>
    <w:rsid w:val="00ED24EA"/>
    <w:rsid w:val="00ED5193"/>
    <w:rsid w:val="00ED53D5"/>
    <w:rsid w:val="00EE40DA"/>
    <w:rsid w:val="00EF1F6C"/>
    <w:rsid w:val="00EF7F25"/>
    <w:rsid w:val="00F30A0D"/>
    <w:rsid w:val="00F67098"/>
    <w:rsid w:val="00F6765B"/>
    <w:rsid w:val="00F84C44"/>
    <w:rsid w:val="00F9737E"/>
    <w:rsid w:val="00FB0558"/>
    <w:rsid w:val="00FB4207"/>
    <w:rsid w:val="00FB49C8"/>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F924-601D-4BBB-8433-3BF5F493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町田市役所</dc:creator>
  <cp:lastModifiedBy>町田市役所</cp:lastModifiedBy>
  <cp:revision>26</cp:revision>
  <cp:lastPrinted>2020-05-24T08:20:00Z</cp:lastPrinted>
  <dcterms:created xsi:type="dcterms:W3CDTF">2020-03-05T19:47:00Z</dcterms:created>
  <dcterms:modified xsi:type="dcterms:W3CDTF">2020-12-01T06:08:00Z</dcterms:modified>
</cp:coreProperties>
</file>