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BFE77" w14:textId="1C6DA4DC" w:rsidR="00042332" w:rsidRDefault="007F2BFB">
      <w:pPr>
        <w:rPr>
          <w:rFonts w:ascii="BIZ UDPゴシック" w:eastAsia="BIZ UDPゴシック" w:hAnsi="BIZ UDPゴシック" w:cs="BIZ-UDGothic-Bold"/>
          <w:kern w:val="0"/>
          <w:sz w:val="24"/>
          <w:szCs w:val="24"/>
        </w:rPr>
      </w:pPr>
      <w:r w:rsidRPr="007F2BFB">
        <w:rPr>
          <w:rFonts w:ascii="BIZ UDPゴシック" w:eastAsia="BIZ UDPゴシック" w:hAnsi="BIZ UDPゴシック" w:cs="BIZ-UDGothic-Bold" w:hint="eastAsia"/>
          <w:kern w:val="0"/>
          <w:sz w:val="24"/>
          <w:szCs w:val="24"/>
        </w:rPr>
        <w:t>相原駅周辺地区</w:t>
      </w:r>
      <w:r w:rsidRPr="007F2BFB">
        <w:rPr>
          <w:rFonts w:ascii="BIZ UDPゴシック" w:eastAsia="BIZ UDPゴシック" w:hAnsi="BIZ UDPゴシック" w:cs="BIZ-UDGothic-Bold"/>
          <w:kern w:val="0"/>
          <w:sz w:val="24"/>
          <w:szCs w:val="24"/>
        </w:rPr>
        <w:t xml:space="preserve"> </w:t>
      </w:r>
      <w:r w:rsidRPr="007F2BFB">
        <w:rPr>
          <w:rFonts w:ascii="BIZ UDPゴシック" w:eastAsia="BIZ UDPゴシック" w:hAnsi="BIZ UDPゴシック" w:cs="BIZ-UDGothic-Bold" w:hint="eastAsia"/>
          <w:kern w:val="0"/>
          <w:sz w:val="24"/>
          <w:szCs w:val="24"/>
        </w:rPr>
        <w:t>バリアフリー基本構想【改定版】</w:t>
      </w:r>
      <w:r w:rsidR="00042332">
        <w:rPr>
          <w:rFonts w:ascii="BIZ UDPゴシック" w:eastAsia="BIZ UDPゴシック" w:hAnsi="BIZ UDPゴシック" w:cs="BIZ-UDGothic-Bold" w:hint="eastAsia"/>
          <w:kern w:val="0"/>
          <w:sz w:val="24"/>
          <w:szCs w:val="24"/>
        </w:rPr>
        <w:t xml:space="preserve">　概要</w:t>
      </w:r>
    </w:p>
    <w:p w14:paraId="2876FEA2" w14:textId="77777777" w:rsidR="007F2BFB" w:rsidRPr="007F2BFB" w:rsidRDefault="007F2BFB">
      <w:pPr>
        <w:rPr>
          <w:rFonts w:ascii="BIZ UDPゴシック" w:eastAsia="BIZ UDPゴシック" w:hAnsi="BIZ UDPゴシック" w:cs="BIZ-UDGothic-Bold"/>
          <w:kern w:val="0"/>
          <w:sz w:val="24"/>
          <w:szCs w:val="24"/>
        </w:rPr>
      </w:pPr>
    </w:p>
    <w:p w14:paraId="6014C83E" w14:textId="77777777" w:rsidR="007F2BFB" w:rsidRPr="007F2BFB" w:rsidRDefault="007F2BFB">
      <w:pPr>
        <w:rPr>
          <w:rFonts w:ascii="BIZ UDPゴシック" w:eastAsia="BIZ UDPゴシック" w:hAnsi="BIZ UDPゴシック" w:cs="BIZ-UDGothic-Bold"/>
          <w:kern w:val="0"/>
          <w:sz w:val="24"/>
          <w:szCs w:val="24"/>
        </w:rPr>
      </w:pPr>
      <w:r w:rsidRPr="007F2BFB">
        <w:rPr>
          <w:rFonts w:ascii="BIZ UDPゴシック" w:eastAsia="BIZ UDPゴシック" w:hAnsi="BIZ UDPゴシック" w:cs="BIZ-UDGothic-Bold" w:hint="eastAsia"/>
          <w:kern w:val="0"/>
          <w:sz w:val="24"/>
          <w:szCs w:val="24"/>
        </w:rPr>
        <w:t>バリアフリー基本構想</w:t>
      </w:r>
    </w:p>
    <w:p w14:paraId="3378050E" w14:textId="738E0F9A" w:rsidR="007F2BFB" w:rsidRPr="007F2BFB" w:rsidRDefault="007F2BFB" w:rsidP="007F2BFB">
      <w:pPr>
        <w:autoSpaceDE w:val="0"/>
        <w:autoSpaceDN w:val="0"/>
        <w:adjustRightInd w:val="0"/>
        <w:jc w:val="left"/>
        <w:rPr>
          <w:rFonts w:ascii="BIZ UDPゴシック" w:eastAsia="BIZ UDPゴシック" w:hAnsi="BIZ UDPゴシック" w:cs="BIZ-UDPGothic"/>
          <w:kern w:val="0"/>
          <w:sz w:val="24"/>
          <w:szCs w:val="24"/>
        </w:rPr>
      </w:pPr>
      <w:r w:rsidRPr="007F2BFB">
        <w:rPr>
          <w:rFonts w:ascii="BIZ UDPゴシック" w:eastAsia="BIZ UDPゴシック" w:hAnsi="BIZ UDPゴシック" w:cs="BIZ-UDPGothic" w:hint="eastAsia"/>
          <w:kern w:val="0"/>
          <w:sz w:val="24"/>
          <w:szCs w:val="24"/>
        </w:rPr>
        <w:t>バリアフリー法に基づき、重点整備地区（鉄道駅を中心とした地区など）において公共交通機関・建築物・道路などのバリアフリー化を重点的かつ一体的に推進するために市町村が作成する計画です。町田市では、「市内全域の移動等円滑化の全体方針」に基づき、</w:t>
      </w:r>
      <w:r w:rsidRPr="007F2BFB">
        <w:rPr>
          <w:rFonts w:ascii="BIZ UDPゴシック" w:eastAsia="BIZ UDPゴシック" w:hAnsi="BIZ UDPゴシック" w:cs="BIZ-UDPGothic"/>
          <w:kern w:val="0"/>
          <w:sz w:val="24"/>
          <w:szCs w:val="24"/>
        </w:rPr>
        <w:t xml:space="preserve">2013 </w:t>
      </w:r>
      <w:r w:rsidRPr="007F2BFB">
        <w:rPr>
          <w:rFonts w:ascii="BIZ UDPゴシック" w:eastAsia="BIZ UDPゴシック" w:hAnsi="BIZ UDPゴシック" w:cs="BIZ-UDPGothic" w:hint="eastAsia"/>
          <w:kern w:val="0"/>
          <w:sz w:val="24"/>
          <w:szCs w:val="24"/>
        </w:rPr>
        <w:t>年度までに市内</w:t>
      </w:r>
      <w:r w:rsidRPr="007F2BFB">
        <w:rPr>
          <w:rFonts w:ascii="BIZ UDPゴシック" w:eastAsia="BIZ UDPゴシック" w:hAnsi="BIZ UDPゴシック" w:cs="BIZ-UDPGothic"/>
          <w:kern w:val="0"/>
          <w:sz w:val="24"/>
          <w:szCs w:val="24"/>
        </w:rPr>
        <w:t xml:space="preserve">10 </w:t>
      </w:r>
      <w:r w:rsidRPr="007F2BFB">
        <w:rPr>
          <w:rFonts w:ascii="BIZ UDPゴシック" w:eastAsia="BIZ UDPゴシック" w:hAnsi="BIZ UDPゴシック" w:cs="BIZ-UDPGothic" w:hint="eastAsia"/>
          <w:kern w:val="0"/>
          <w:sz w:val="24"/>
          <w:szCs w:val="24"/>
        </w:rPr>
        <w:t>地区のバリアフリー基本構想を策定し、各地区のバリアフリー化を進めています。</w:t>
      </w:r>
    </w:p>
    <w:p w14:paraId="3F949859" w14:textId="77777777" w:rsidR="007F2BFB" w:rsidRDefault="007F2BFB" w:rsidP="007F2BFB">
      <w:pPr>
        <w:rPr>
          <w:rFonts w:ascii="BIZ UDPゴシック" w:eastAsia="BIZ UDPゴシック" w:hAnsi="BIZ UDPゴシック"/>
          <w:sz w:val="24"/>
          <w:szCs w:val="24"/>
        </w:rPr>
      </w:pPr>
    </w:p>
    <w:p w14:paraId="1B951314" w14:textId="2055B267" w:rsidR="007F2BFB" w:rsidRDefault="007F2BFB" w:rsidP="007F2BFB">
      <w:pPr>
        <w:rPr>
          <w:rFonts w:ascii="BIZ UDPゴシック" w:eastAsia="BIZ UDPゴシック" w:hAnsi="BIZ UDPゴシック"/>
          <w:sz w:val="24"/>
          <w:szCs w:val="24"/>
        </w:rPr>
      </w:pPr>
      <w:r>
        <w:rPr>
          <w:rFonts w:ascii="BIZ UDPゴシック" w:eastAsia="BIZ UDPゴシック" w:hAnsi="BIZ UDPゴシック" w:hint="eastAsia"/>
          <w:sz w:val="24"/>
          <w:szCs w:val="24"/>
        </w:rPr>
        <w:t>改定の概要</w:t>
      </w:r>
    </w:p>
    <w:p w14:paraId="173D3DD5" w14:textId="1963C68F" w:rsidR="007F2BFB" w:rsidRDefault="007F2BFB" w:rsidP="007F2BFB">
      <w:pPr>
        <w:autoSpaceDE w:val="0"/>
        <w:autoSpaceDN w:val="0"/>
        <w:adjustRightInd w:val="0"/>
        <w:spacing w:line="300" w:lineRule="exact"/>
        <w:jc w:val="left"/>
        <w:rPr>
          <w:rFonts w:ascii="BIZ UDPゴシック" w:eastAsia="BIZ UDPゴシック" w:hAnsi="BIZ UDPゴシック" w:cs="BIZ-UDPGothic"/>
          <w:kern w:val="0"/>
          <w:sz w:val="24"/>
          <w:szCs w:val="24"/>
        </w:rPr>
      </w:pPr>
      <w:r w:rsidRPr="007F2BFB">
        <w:rPr>
          <w:rFonts w:ascii="BIZ UDPゴシック" w:eastAsia="BIZ UDPゴシック" w:hAnsi="BIZ UDPゴシック" w:cs="BIZ-UDPGothic" w:hint="eastAsia"/>
          <w:kern w:val="0"/>
          <w:sz w:val="24"/>
          <w:szCs w:val="24"/>
        </w:rPr>
        <w:t>相原駅周辺地区においては、基本構想策定から</w:t>
      </w:r>
      <w:r w:rsidRPr="007F2BFB">
        <w:rPr>
          <w:rFonts w:ascii="BIZ UDPゴシック" w:eastAsia="BIZ UDPゴシック" w:hAnsi="BIZ UDPゴシック" w:cs="BIZ-UDPGothic"/>
          <w:kern w:val="0"/>
          <w:sz w:val="24"/>
          <w:szCs w:val="24"/>
        </w:rPr>
        <w:t xml:space="preserve">10 </w:t>
      </w:r>
      <w:r w:rsidRPr="007F2BFB">
        <w:rPr>
          <w:rFonts w:ascii="BIZ UDPゴシック" w:eastAsia="BIZ UDPゴシック" w:hAnsi="BIZ UDPゴシック" w:cs="BIZ-UDPGothic" w:hint="eastAsia"/>
          <w:kern w:val="0"/>
          <w:sz w:val="24"/>
          <w:szCs w:val="24"/>
        </w:rPr>
        <w:t>年が経過しており、相原駅西口及び東口のまちづくり構想策定や西口駅前広場の整備が行われるなど、まちの状況が変化しています。このような背景を踏まえ、まちづくりの状況に合わせた地区のバリアフリー化をさらに推進するため、２０２３年度に相原駅周辺地区バリアフリー基本構想の改定を行いました。改定にあたっては、学識経験者、交通事業者、道路管理者、公安委員会、建築物の管理者、市民などで構成される「町田市福祉のまちづくり推進協議会</w:t>
      </w:r>
      <w:r w:rsidRPr="007F2BFB">
        <w:rPr>
          <w:rFonts w:ascii="BIZ UDPゴシック" w:eastAsia="BIZ UDPゴシック" w:hAnsi="BIZ UDPゴシック" w:cs="BIZ-UDPGothic"/>
          <w:kern w:val="0"/>
          <w:sz w:val="24"/>
          <w:szCs w:val="24"/>
        </w:rPr>
        <w:t xml:space="preserve"> </w:t>
      </w:r>
      <w:r w:rsidRPr="007F2BFB">
        <w:rPr>
          <w:rFonts w:ascii="BIZ UDPゴシック" w:eastAsia="BIZ UDPゴシック" w:hAnsi="BIZ UDPゴシック" w:cs="BIZ-UDPGothic" w:hint="eastAsia"/>
          <w:kern w:val="0"/>
          <w:sz w:val="24"/>
          <w:szCs w:val="24"/>
        </w:rPr>
        <w:t>バリアフリー部会」において、まち歩き点検などを行いながら検討を進めました。</w:t>
      </w:r>
    </w:p>
    <w:p w14:paraId="596F1FF5" w14:textId="77777777" w:rsidR="007F2BFB" w:rsidRDefault="007F2BFB" w:rsidP="007F2BFB">
      <w:pPr>
        <w:autoSpaceDE w:val="0"/>
        <w:autoSpaceDN w:val="0"/>
        <w:adjustRightInd w:val="0"/>
        <w:spacing w:line="300" w:lineRule="exact"/>
        <w:jc w:val="left"/>
        <w:rPr>
          <w:rFonts w:ascii="BIZ UDPゴシック" w:eastAsia="BIZ UDPゴシック" w:hAnsi="BIZ UDPゴシック" w:cs="BIZ-UDPGothic"/>
          <w:kern w:val="0"/>
          <w:sz w:val="24"/>
          <w:szCs w:val="24"/>
        </w:rPr>
      </w:pPr>
    </w:p>
    <w:p w14:paraId="3ECCE7CF" w14:textId="6C77D709" w:rsidR="007F2BFB" w:rsidRPr="007F2BFB" w:rsidRDefault="007F2BFB" w:rsidP="007F2BFB">
      <w:pPr>
        <w:autoSpaceDE w:val="0"/>
        <w:autoSpaceDN w:val="0"/>
        <w:adjustRightInd w:val="0"/>
        <w:spacing w:line="300" w:lineRule="exact"/>
        <w:jc w:val="left"/>
        <w:rPr>
          <w:rFonts w:ascii="BIZ UDPゴシック" w:eastAsia="BIZ UDPゴシック" w:hAnsi="BIZ UDPゴシック" w:cs="BIZ-UDPGothic"/>
          <w:kern w:val="0"/>
          <w:sz w:val="24"/>
          <w:szCs w:val="24"/>
        </w:rPr>
      </w:pPr>
      <w:r w:rsidRPr="007F2BFB">
        <w:rPr>
          <w:rFonts w:ascii="BIZ UDPゴシック" w:eastAsia="BIZ UDPゴシック" w:hAnsi="BIZ UDPゴシック" w:cs="BIZ-UDPGothic" w:hint="eastAsia"/>
          <w:kern w:val="0"/>
          <w:sz w:val="24"/>
          <w:szCs w:val="24"/>
        </w:rPr>
        <w:t>構想の対象エリア（重点整備地区）の位置・区域</w:t>
      </w:r>
    </w:p>
    <w:p w14:paraId="63A83A15" w14:textId="77777777" w:rsidR="007F2BFB" w:rsidRPr="007F2BFB" w:rsidRDefault="007F2BFB" w:rsidP="007F2BFB">
      <w:pPr>
        <w:autoSpaceDE w:val="0"/>
        <w:autoSpaceDN w:val="0"/>
        <w:adjustRightInd w:val="0"/>
        <w:jc w:val="left"/>
        <w:rPr>
          <w:rFonts w:ascii="BIZ UDPゴシック" w:eastAsia="BIZ UDPゴシック" w:hAnsi="BIZ UDPゴシック" w:cs="BIZ-UDPGothic"/>
          <w:kern w:val="0"/>
          <w:sz w:val="24"/>
          <w:szCs w:val="24"/>
        </w:rPr>
      </w:pPr>
      <w:r w:rsidRPr="007F2BFB">
        <w:rPr>
          <w:rFonts w:ascii="BIZ UDPゴシック" w:eastAsia="BIZ UDPゴシック" w:hAnsi="BIZ UDPゴシック" w:cs="BIZ-UDPGothic" w:hint="eastAsia"/>
          <w:kern w:val="0"/>
          <w:sz w:val="24"/>
          <w:szCs w:val="24"/>
        </w:rPr>
        <w:t>重点整備地区は、都市機能（業務・福祉施設など）が集積している</w:t>
      </w:r>
      <w:r w:rsidRPr="007F2BFB">
        <w:rPr>
          <w:rFonts w:ascii="BIZ UDPゴシック" w:eastAsia="BIZ UDPゴシック" w:hAnsi="BIZ UDPゴシック" w:cs="BIZ-UDPGothic"/>
          <w:kern w:val="0"/>
          <w:sz w:val="24"/>
          <w:szCs w:val="24"/>
        </w:rPr>
        <w:t xml:space="preserve">JR </w:t>
      </w:r>
      <w:r w:rsidRPr="007F2BFB">
        <w:rPr>
          <w:rFonts w:ascii="BIZ UDPゴシック" w:eastAsia="BIZ UDPゴシック" w:hAnsi="BIZ UDPゴシック" w:cs="BIZ-UDPGothic" w:hint="eastAsia"/>
          <w:kern w:val="0"/>
          <w:sz w:val="24"/>
          <w:szCs w:val="24"/>
        </w:rPr>
        <w:t>相原駅を中心とした概ね半</w:t>
      </w:r>
    </w:p>
    <w:p w14:paraId="1A9257FC" w14:textId="47C91FEE" w:rsidR="007F2BFB" w:rsidRPr="007F2BFB" w:rsidRDefault="007F2BFB" w:rsidP="007F2BFB">
      <w:pPr>
        <w:autoSpaceDE w:val="0"/>
        <w:autoSpaceDN w:val="0"/>
        <w:adjustRightInd w:val="0"/>
        <w:spacing w:line="300" w:lineRule="exact"/>
        <w:jc w:val="left"/>
        <w:rPr>
          <w:rFonts w:ascii="BIZ UDPゴシック" w:eastAsia="BIZ UDPゴシック" w:hAnsi="BIZ UDPゴシック" w:cs="BIZ-UDPGothic"/>
          <w:kern w:val="0"/>
          <w:sz w:val="24"/>
          <w:szCs w:val="24"/>
        </w:rPr>
      </w:pPr>
      <w:r w:rsidRPr="007F2BFB">
        <w:rPr>
          <w:rFonts w:ascii="BIZ UDPゴシック" w:eastAsia="BIZ UDPゴシック" w:hAnsi="BIZ UDPゴシック" w:cs="BIZ-UDPGothic" w:hint="eastAsia"/>
          <w:kern w:val="0"/>
          <w:sz w:val="24"/>
          <w:szCs w:val="24"/>
        </w:rPr>
        <w:t>径５００ｍ（一般的な徒歩圏域）の範囲を設定しました。</w:t>
      </w:r>
    </w:p>
    <w:p w14:paraId="2836B0FE" w14:textId="77777777" w:rsidR="007F2BFB" w:rsidRDefault="007F2BFB" w:rsidP="007F2BFB">
      <w:pPr>
        <w:autoSpaceDE w:val="0"/>
        <w:autoSpaceDN w:val="0"/>
        <w:adjustRightInd w:val="0"/>
        <w:spacing w:line="300" w:lineRule="exact"/>
        <w:jc w:val="left"/>
        <w:rPr>
          <w:rFonts w:ascii="BIZ-UDPGothic" w:eastAsia="BIZ-UDPGothic" w:cs="BIZ-UDPGothic"/>
          <w:kern w:val="0"/>
          <w:sz w:val="24"/>
          <w:szCs w:val="24"/>
        </w:rPr>
      </w:pPr>
    </w:p>
    <w:p w14:paraId="4BC537E2" w14:textId="0932C4A3" w:rsidR="007F2BFB" w:rsidRPr="007F2BFB" w:rsidRDefault="007F2BFB" w:rsidP="007F2BFB">
      <w:pPr>
        <w:autoSpaceDE w:val="0"/>
        <w:autoSpaceDN w:val="0"/>
        <w:adjustRightInd w:val="0"/>
        <w:spacing w:line="300" w:lineRule="exact"/>
        <w:jc w:val="left"/>
        <w:rPr>
          <w:rFonts w:ascii="BIZ UDPゴシック" w:eastAsia="BIZ UDPゴシック" w:hAnsi="BIZ UDPゴシック" w:cs="BIZ-UDPGothic"/>
          <w:kern w:val="0"/>
          <w:sz w:val="24"/>
          <w:szCs w:val="24"/>
        </w:rPr>
      </w:pPr>
      <w:r w:rsidRPr="007F2BFB">
        <w:rPr>
          <w:rFonts w:ascii="BIZ UDPゴシック" w:eastAsia="BIZ UDPゴシック" w:hAnsi="BIZ UDPゴシック" w:cs="BIZ-UDPGothic" w:hint="eastAsia"/>
          <w:kern w:val="0"/>
          <w:sz w:val="24"/>
          <w:szCs w:val="24"/>
        </w:rPr>
        <w:t>構想の対象となる施設、経路</w:t>
      </w:r>
    </w:p>
    <w:p w14:paraId="69C5DE0A" w14:textId="61BD55A6" w:rsidR="007F2BFB" w:rsidRPr="007F2BFB" w:rsidRDefault="007F2BFB" w:rsidP="007F2BFB">
      <w:pPr>
        <w:autoSpaceDE w:val="0"/>
        <w:autoSpaceDN w:val="0"/>
        <w:adjustRightInd w:val="0"/>
        <w:spacing w:line="300" w:lineRule="exact"/>
        <w:jc w:val="left"/>
        <w:rPr>
          <w:rFonts w:ascii="BIZ UDPゴシック" w:eastAsia="BIZ UDPゴシック" w:hAnsi="BIZ UDPゴシック" w:cs="BIZ-UDPGothic"/>
          <w:kern w:val="0"/>
          <w:sz w:val="24"/>
          <w:szCs w:val="24"/>
        </w:rPr>
      </w:pPr>
      <w:r w:rsidRPr="007F2BFB">
        <w:rPr>
          <w:rFonts w:ascii="BIZ UDPゴシック" w:eastAsia="BIZ UDPゴシック" w:hAnsi="BIZ UDPゴシック" w:cs="BIZ-UDPGothic" w:hint="eastAsia"/>
          <w:kern w:val="0"/>
          <w:sz w:val="24"/>
          <w:szCs w:val="24"/>
        </w:rPr>
        <w:t>生活関連施設</w:t>
      </w:r>
    </w:p>
    <w:p w14:paraId="044CAF47" w14:textId="30340F22" w:rsidR="007F2BFB" w:rsidRPr="007F2BFB" w:rsidRDefault="007F2BFB" w:rsidP="007F2BFB">
      <w:pPr>
        <w:autoSpaceDE w:val="0"/>
        <w:autoSpaceDN w:val="0"/>
        <w:adjustRightInd w:val="0"/>
        <w:jc w:val="left"/>
        <w:rPr>
          <w:rFonts w:ascii="BIZ UDPゴシック" w:eastAsia="BIZ UDPゴシック" w:hAnsi="BIZ UDPゴシック" w:cs="BIZ-UDPGothic"/>
          <w:kern w:val="0"/>
          <w:sz w:val="24"/>
          <w:szCs w:val="24"/>
        </w:rPr>
      </w:pPr>
      <w:r w:rsidRPr="007F2BFB">
        <w:rPr>
          <w:rFonts w:ascii="BIZ UDPゴシック" w:eastAsia="BIZ UDPゴシック" w:hAnsi="BIZ UDPゴシック" w:cs="BIZ-UDPGothic" w:hint="eastAsia"/>
          <w:kern w:val="0"/>
          <w:sz w:val="24"/>
          <w:szCs w:val="24"/>
        </w:rPr>
        <w:t>生活関連施設は、日常生活等において高齢者や障がい者などを含めた不特定多数の人が利用すると考えられる施設を設定しました。</w:t>
      </w:r>
    </w:p>
    <w:p w14:paraId="3BF8C813" w14:textId="4EB474C9" w:rsidR="007F2BFB" w:rsidRPr="007F2BFB" w:rsidRDefault="007F2BFB" w:rsidP="007F2BFB">
      <w:pPr>
        <w:autoSpaceDE w:val="0"/>
        <w:autoSpaceDN w:val="0"/>
        <w:adjustRightInd w:val="0"/>
        <w:spacing w:line="300" w:lineRule="exact"/>
        <w:jc w:val="left"/>
        <w:rPr>
          <w:rFonts w:ascii="BIZ UDPゴシック" w:eastAsia="BIZ UDPゴシック" w:hAnsi="BIZ UDPゴシック" w:cs="BIZ-UDPGothic"/>
          <w:kern w:val="0"/>
          <w:sz w:val="24"/>
          <w:szCs w:val="24"/>
        </w:rPr>
      </w:pPr>
      <w:r w:rsidRPr="007F2BFB">
        <w:rPr>
          <w:rFonts w:ascii="BIZ UDPゴシック" w:eastAsia="BIZ UDPゴシック" w:hAnsi="BIZ UDPゴシック" w:cs="BIZ-UDPGothic" w:hint="eastAsia"/>
          <w:kern w:val="0"/>
          <w:sz w:val="24"/>
          <w:szCs w:val="24"/>
        </w:rPr>
        <w:t>生活関連経路</w:t>
      </w:r>
    </w:p>
    <w:p w14:paraId="6D7F637C" w14:textId="3FE9858B" w:rsidR="007F2BFB" w:rsidRDefault="007F2BFB" w:rsidP="007F2BFB">
      <w:pPr>
        <w:autoSpaceDE w:val="0"/>
        <w:autoSpaceDN w:val="0"/>
        <w:adjustRightInd w:val="0"/>
        <w:jc w:val="left"/>
        <w:rPr>
          <w:rFonts w:ascii="BIZ UDPゴシック" w:eastAsia="BIZ UDPゴシック" w:hAnsi="BIZ UDPゴシック" w:cs="BIZ-UDPGothic"/>
          <w:kern w:val="0"/>
          <w:sz w:val="24"/>
          <w:szCs w:val="24"/>
        </w:rPr>
      </w:pPr>
      <w:r w:rsidRPr="007F2BFB">
        <w:rPr>
          <w:rFonts w:ascii="BIZ UDPゴシック" w:eastAsia="BIZ UDPゴシック" w:hAnsi="BIZ UDPゴシック" w:cs="BIZ-UDPGothic" w:hint="eastAsia"/>
          <w:kern w:val="0"/>
          <w:sz w:val="24"/>
          <w:szCs w:val="24"/>
        </w:rPr>
        <w:t>生活関連施設は、日常生活等において高齢者や障がい者などを含めた不特定多数の人が利用すると考えられる施設を設定しました。</w:t>
      </w:r>
    </w:p>
    <w:p w14:paraId="48F61DEB" w14:textId="77777777" w:rsidR="007F2BFB" w:rsidRDefault="007F2BFB" w:rsidP="007F2BFB">
      <w:pPr>
        <w:autoSpaceDE w:val="0"/>
        <w:autoSpaceDN w:val="0"/>
        <w:adjustRightInd w:val="0"/>
        <w:jc w:val="left"/>
        <w:rPr>
          <w:rFonts w:ascii="BIZ UDPゴシック" w:eastAsia="BIZ UDPゴシック" w:hAnsi="BIZ UDPゴシック" w:cs="BIZ-UDPGothic"/>
          <w:kern w:val="0"/>
          <w:sz w:val="24"/>
          <w:szCs w:val="24"/>
        </w:rPr>
      </w:pPr>
    </w:p>
    <w:p w14:paraId="400140E8" w14:textId="4665B728" w:rsidR="007F2BFB" w:rsidRDefault="007F2BFB" w:rsidP="007F2BFB">
      <w:pPr>
        <w:autoSpaceDE w:val="0"/>
        <w:autoSpaceDN w:val="0"/>
        <w:adjustRightInd w:val="0"/>
        <w:jc w:val="left"/>
        <w:rPr>
          <w:rFonts w:ascii="BIZ UDPゴシック" w:eastAsia="BIZ UDPゴシック" w:hAnsi="BIZ UDPゴシック" w:cs="BIZ-UDPGothic"/>
          <w:kern w:val="0"/>
          <w:sz w:val="24"/>
          <w:szCs w:val="24"/>
        </w:rPr>
      </w:pPr>
      <w:r>
        <w:rPr>
          <w:rFonts w:ascii="BIZ UDPゴシック" w:eastAsia="BIZ UDPゴシック" w:hAnsi="BIZ UDPゴシック" w:cs="BIZ-UDPGothic" w:hint="eastAsia"/>
          <w:kern w:val="0"/>
          <w:sz w:val="24"/>
          <w:szCs w:val="24"/>
        </w:rPr>
        <w:t>基本理念、基本方針</w:t>
      </w:r>
    </w:p>
    <w:p w14:paraId="2331FE3D" w14:textId="0FDB357F" w:rsidR="007F2BFB" w:rsidRDefault="007F2BFB" w:rsidP="007F2BFB">
      <w:pPr>
        <w:autoSpaceDE w:val="0"/>
        <w:autoSpaceDN w:val="0"/>
        <w:adjustRightInd w:val="0"/>
        <w:jc w:val="left"/>
        <w:rPr>
          <w:rFonts w:ascii="BIZ UDPゴシック" w:eastAsia="BIZ UDPゴシック" w:hAnsi="BIZ UDPゴシック" w:cs="BIZ-UDPGothic"/>
          <w:kern w:val="0"/>
          <w:sz w:val="24"/>
          <w:szCs w:val="24"/>
        </w:rPr>
      </w:pPr>
      <w:r>
        <w:rPr>
          <w:rFonts w:ascii="BIZ UDPゴシック" w:eastAsia="BIZ UDPゴシック" w:hAnsi="BIZ UDPゴシック" w:cs="BIZ-UDPGothic" w:hint="eastAsia"/>
          <w:kern w:val="0"/>
          <w:sz w:val="24"/>
          <w:szCs w:val="24"/>
        </w:rPr>
        <w:t>基本理念</w:t>
      </w:r>
    </w:p>
    <w:p w14:paraId="0103D531" w14:textId="0BB12FE9" w:rsidR="007F2BFB" w:rsidRDefault="007F2BFB" w:rsidP="007F2BFB">
      <w:pPr>
        <w:autoSpaceDE w:val="0"/>
        <w:autoSpaceDN w:val="0"/>
        <w:adjustRightInd w:val="0"/>
        <w:jc w:val="left"/>
        <w:rPr>
          <w:rFonts w:ascii="BIZ UDPゴシック" w:eastAsia="BIZ UDPゴシック" w:hAnsi="BIZ UDPゴシック" w:cs="BIZ-UDPGothic"/>
          <w:kern w:val="0"/>
          <w:sz w:val="24"/>
          <w:szCs w:val="24"/>
        </w:rPr>
      </w:pPr>
      <w:r w:rsidRPr="007F2BFB">
        <w:rPr>
          <w:rFonts w:ascii="BIZ UDPゴシック" w:eastAsia="BIZ UDPゴシック" w:hAnsi="BIZ UDPゴシック" w:cs="BIZ-UDPGothic" w:hint="eastAsia"/>
          <w:kern w:val="0"/>
          <w:sz w:val="24"/>
          <w:szCs w:val="24"/>
        </w:rPr>
        <w:t>高齢者、障がい者、子ども、来訪者など、だれもが鉄道やバスを利用しやすく、日常生活を安全・安心に過ごせるまちを、多様な主体の連携や協働によって目指します。</w:t>
      </w:r>
    </w:p>
    <w:p w14:paraId="61E40505" w14:textId="77777777" w:rsidR="007F2BFB" w:rsidRDefault="007F2BFB" w:rsidP="007F2BFB">
      <w:pPr>
        <w:autoSpaceDE w:val="0"/>
        <w:autoSpaceDN w:val="0"/>
        <w:adjustRightInd w:val="0"/>
        <w:jc w:val="left"/>
        <w:rPr>
          <w:rFonts w:ascii="BIZ UDPゴシック" w:eastAsia="BIZ UDPゴシック" w:hAnsi="BIZ UDPゴシック" w:cs="BIZ-UDPGothic"/>
          <w:kern w:val="0"/>
          <w:sz w:val="24"/>
          <w:szCs w:val="24"/>
        </w:rPr>
      </w:pPr>
    </w:p>
    <w:p w14:paraId="6500C41F" w14:textId="77777777" w:rsidR="007F2BFB" w:rsidRDefault="007F2BFB" w:rsidP="007F2BFB">
      <w:pPr>
        <w:autoSpaceDE w:val="0"/>
        <w:autoSpaceDN w:val="0"/>
        <w:adjustRightInd w:val="0"/>
        <w:jc w:val="left"/>
        <w:rPr>
          <w:rFonts w:ascii="BIZ UDPゴシック" w:eastAsia="BIZ UDPゴシック" w:hAnsi="BIZ UDPゴシック" w:cs="BIZ-UDPGothic"/>
          <w:kern w:val="0"/>
          <w:sz w:val="24"/>
          <w:szCs w:val="24"/>
        </w:rPr>
      </w:pPr>
    </w:p>
    <w:p w14:paraId="4833E47C" w14:textId="77777777" w:rsidR="003B4AE3" w:rsidRDefault="003B4AE3" w:rsidP="007F2BFB">
      <w:pPr>
        <w:autoSpaceDE w:val="0"/>
        <w:autoSpaceDN w:val="0"/>
        <w:adjustRightInd w:val="0"/>
        <w:jc w:val="left"/>
        <w:rPr>
          <w:rFonts w:ascii="BIZ UDPゴシック" w:eastAsia="BIZ UDPゴシック" w:hAnsi="BIZ UDPゴシック" w:cs="BIZ-UDPGothic"/>
          <w:kern w:val="0"/>
          <w:sz w:val="24"/>
          <w:szCs w:val="24"/>
        </w:rPr>
      </w:pPr>
    </w:p>
    <w:p w14:paraId="40E426CC" w14:textId="03A17B38" w:rsidR="007F2BFB" w:rsidRPr="007F2BFB" w:rsidRDefault="007F2BFB" w:rsidP="007F2BFB">
      <w:pPr>
        <w:autoSpaceDE w:val="0"/>
        <w:autoSpaceDN w:val="0"/>
        <w:adjustRightInd w:val="0"/>
        <w:jc w:val="left"/>
        <w:rPr>
          <w:rFonts w:ascii="BIZ UDPゴシック" w:eastAsia="BIZ UDPゴシック" w:hAnsi="BIZ UDPゴシック" w:cs="BIZ-UDPGothic"/>
          <w:kern w:val="0"/>
          <w:sz w:val="24"/>
          <w:szCs w:val="24"/>
        </w:rPr>
      </w:pPr>
      <w:r w:rsidRPr="007F2BFB">
        <w:rPr>
          <w:rFonts w:ascii="BIZ UDPゴシック" w:eastAsia="BIZ UDPゴシック" w:hAnsi="BIZ UDPゴシック" w:cs="BIZ-UDPGothic" w:hint="eastAsia"/>
          <w:kern w:val="0"/>
          <w:sz w:val="24"/>
          <w:szCs w:val="24"/>
        </w:rPr>
        <w:lastRenderedPageBreak/>
        <w:t>基本方針１</w:t>
      </w:r>
    </w:p>
    <w:p w14:paraId="3770D4CA" w14:textId="77777777" w:rsidR="007F2BFB" w:rsidRPr="007F2BFB" w:rsidRDefault="007F2BFB" w:rsidP="007F2BFB">
      <w:pPr>
        <w:autoSpaceDE w:val="0"/>
        <w:autoSpaceDN w:val="0"/>
        <w:adjustRightInd w:val="0"/>
        <w:jc w:val="left"/>
        <w:rPr>
          <w:rFonts w:ascii="BIZ UDPゴシック" w:eastAsia="BIZ UDPゴシック" w:hAnsi="BIZ UDPゴシック" w:cs="BIZ-UDPGothic"/>
          <w:kern w:val="0"/>
          <w:sz w:val="24"/>
          <w:szCs w:val="24"/>
        </w:rPr>
      </w:pPr>
      <w:r w:rsidRPr="007F2BFB">
        <w:rPr>
          <w:rFonts w:ascii="BIZ UDPゴシック" w:eastAsia="BIZ UDPゴシック" w:hAnsi="BIZ UDPゴシック" w:cs="BIZ-UDPGothic" w:hint="eastAsia"/>
          <w:kern w:val="0"/>
          <w:sz w:val="24"/>
          <w:szCs w:val="24"/>
        </w:rPr>
        <w:t>だれもが安全・安心に移動でき、施設が利用しやすい</w:t>
      </w:r>
    </w:p>
    <w:p w14:paraId="2500CDB2" w14:textId="7EA00D30" w:rsidR="007F2BFB" w:rsidRPr="007F2BFB" w:rsidRDefault="007F2BFB" w:rsidP="007F2BFB">
      <w:pPr>
        <w:autoSpaceDE w:val="0"/>
        <w:autoSpaceDN w:val="0"/>
        <w:adjustRightInd w:val="0"/>
        <w:jc w:val="left"/>
        <w:rPr>
          <w:rFonts w:ascii="BIZ UDPゴシック" w:eastAsia="BIZ UDPゴシック" w:hAnsi="BIZ UDPゴシック" w:cs="BIZ-UDPGothic"/>
          <w:kern w:val="0"/>
          <w:sz w:val="24"/>
          <w:szCs w:val="24"/>
        </w:rPr>
      </w:pPr>
      <w:r w:rsidRPr="007F2BFB">
        <w:rPr>
          <w:rFonts w:ascii="BIZ UDPゴシック" w:eastAsia="BIZ UDPゴシック" w:hAnsi="BIZ UDPゴシック" w:cs="BIZ-UDPGothic" w:hint="eastAsia"/>
          <w:kern w:val="0"/>
          <w:sz w:val="24"/>
          <w:szCs w:val="24"/>
        </w:rPr>
        <w:t>ハード面の取り組みを進めます。</w:t>
      </w:r>
    </w:p>
    <w:p w14:paraId="2E25A8C0" w14:textId="5BA025BC" w:rsidR="007F2BFB" w:rsidRPr="007F2BFB" w:rsidRDefault="007F2BFB" w:rsidP="007F2BFB">
      <w:pPr>
        <w:autoSpaceDE w:val="0"/>
        <w:autoSpaceDN w:val="0"/>
        <w:adjustRightInd w:val="0"/>
        <w:jc w:val="left"/>
        <w:rPr>
          <w:rFonts w:ascii="BIZ UDPゴシック" w:eastAsia="BIZ UDPゴシック" w:hAnsi="BIZ UDPゴシック" w:cs="BIZ-UDPGothic"/>
          <w:kern w:val="0"/>
          <w:sz w:val="24"/>
          <w:szCs w:val="24"/>
        </w:rPr>
      </w:pPr>
      <w:r w:rsidRPr="007F2BFB">
        <w:rPr>
          <w:rFonts w:ascii="BIZ UDPゴシック" w:eastAsia="BIZ UDPゴシック" w:hAnsi="BIZ UDPゴシック" w:cs="BIZ-UDPGothic" w:hint="eastAsia"/>
          <w:kern w:val="0"/>
          <w:sz w:val="24"/>
          <w:szCs w:val="24"/>
        </w:rPr>
        <w:t>基本方針２</w:t>
      </w:r>
    </w:p>
    <w:p w14:paraId="5866D151" w14:textId="521C3C0C" w:rsidR="007F2BFB" w:rsidRPr="007F2BFB" w:rsidRDefault="007F2BFB" w:rsidP="007F2BFB">
      <w:pPr>
        <w:autoSpaceDE w:val="0"/>
        <w:autoSpaceDN w:val="0"/>
        <w:adjustRightInd w:val="0"/>
        <w:jc w:val="left"/>
        <w:rPr>
          <w:rFonts w:ascii="BIZ UDPゴシック" w:eastAsia="BIZ UDPゴシック" w:hAnsi="BIZ UDPゴシック" w:cs="BIZ-UDPGothic"/>
          <w:kern w:val="0"/>
          <w:sz w:val="24"/>
          <w:szCs w:val="24"/>
        </w:rPr>
      </w:pPr>
      <w:r w:rsidRPr="007F2BFB">
        <w:rPr>
          <w:rFonts w:ascii="BIZ UDPゴシック" w:eastAsia="BIZ UDPゴシック" w:hAnsi="BIZ UDPゴシック" w:cs="BIZ-UDPGothic" w:hint="eastAsia"/>
          <w:kern w:val="0"/>
          <w:sz w:val="24"/>
          <w:szCs w:val="24"/>
        </w:rPr>
        <w:t>ハード面の対策に加えソフト面からも移動や施設利用がしやすくなるよう、バリアの解消に向けた取り組みを進めます。</w:t>
      </w:r>
    </w:p>
    <w:p w14:paraId="32E624A7" w14:textId="78E5AF79" w:rsidR="007F2BFB" w:rsidRPr="007F2BFB" w:rsidRDefault="007F2BFB" w:rsidP="007F2BFB">
      <w:pPr>
        <w:autoSpaceDE w:val="0"/>
        <w:autoSpaceDN w:val="0"/>
        <w:adjustRightInd w:val="0"/>
        <w:jc w:val="left"/>
        <w:rPr>
          <w:rFonts w:ascii="BIZ UDPゴシック" w:eastAsia="BIZ UDPゴシック" w:hAnsi="BIZ UDPゴシック" w:cs="BIZ-UDPGothic"/>
          <w:kern w:val="0"/>
          <w:sz w:val="24"/>
          <w:szCs w:val="24"/>
        </w:rPr>
      </w:pPr>
      <w:r w:rsidRPr="007F2BFB">
        <w:rPr>
          <w:rFonts w:ascii="BIZ UDPゴシック" w:eastAsia="BIZ UDPゴシック" w:hAnsi="BIZ UDPゴシック" w:cs="BIZ-UDPGothic" w:hint="eastAsia"/>
          <w:kern w:val="0"/>
          <w:sz w:val="24"/>
          <w:szCs w:val="24"/>
        </w:rPr>
        <w:t>基本方針３</w:t>
      </w:r>
    </w:p>
    <w:p w14:paraId="20152464" w14:textId="54C88339" w:rsidR="007F2BFB" w:rsidRPr="007F2BFB" w:rsidRDefault="007F2BFB" w:rsidP="007F2BFB">
      <w:pPr>
        <w:autoSpaceDE w:val="0"/>
        <w:autoSpaceDN w:val="0"/>
        <w:adjustRightInd w:val="0"/>
        <w:jc w:val="left"/>
        <w:rPr>
          <w:rFonts w:ascii="BIZ UDPゴシック" w:eastAsia="BIZ UDPゴシック" w:hAnsi="BIZ UDPゴシック" w:cs="BIZ-UDPGothic"/>
          <w:kern w:val="0"/>
          <w:sz w:val="24"/>
          <w:szCs w:val="24"/>
        </w:rPr>
      </w:pPr>
      <w:r w:rsidRPr="007F2BFB">
        <w:rPr>
          <w:rFonts w:ascii="BIZ UDPゴシック" w:eastAsia="BIZ UDPゴシック" w:hAnsi="BIZ UDPゴシック" w:cs="BIZ-UDPGothic" w:hint="eastAsia"/>
          <w:kern w:val="0"/>
          <w:sz w:val="24"/>
          <w:szCs w:val="24"/>
        </w:rPr>
        <w:t>地区のバリアフリー化の推進にあたり、バリアフリーに関する意識の向上につながる取り組みを進めます。</w:t>
      </w:r>
    </w:p>
    <w:p w14:paraId="45BA6C49" w14:textId="5E0FDD43" w:rsidR="007F2BFB" w:rsidRPr="007F2BFB" w:rsidRDefault="007F2BFB" w:rsidP="007F2BFB">
      <w:pPr>
        <w:autoSpaceDE w:val="0"/>
        <w:autoSpaceDN w:val="0"/>
        <w:adjustRightInd w:val="0"/>
        <w:jc w:val="left"/>
        <w:rPr>
          <w:rFonts w:ascii="BIZ UDPゴシック" w:eastAsia="BIZ UDPゴシック" w:hAnsi="BIZ UDPゴシック" w:cs="BIZ-UDPGothic"/>
          <w:kern w:val="0"/>
          <w:sz w:val="24"/>
          <w:szCs w:val="24"/>
        </w:rPr>
      </w:pPr>
      <w:r w:rsidRPr="007F2BFB">
        <w:rPr>
          <w:rFonts w:ascii="BIZ UDPゴシック" w:eastAsia="BIZ UDPゴシック" w:hAnsi="BIZ UDPゴシック" w:cs="BIZ-UDPGothic" w:hint="eastAsia"/>
          <w:kern w:val="0"/>
          <w:sz w:val="24"/>
          <w:szCs w:val="24"/>
        </w:rPr>
        <w:t>基本方針４</w:t>
      </w:r>
    </w:p>
    <w:p w14:paraId="4C3EAADB" w14:textId="3A1B0499" w:rsidR="007F2BFB" w:rsidRDefault="007F2BFB" w:rsidP="007F2BFB">
      <w:pPr>
        <w:autoSpaceDE w:val="0"/>
        <w:autoSpaceDN w:val="0"/>
        <w:adjustRightInd w:val="0"/>
        <w:jc w:val="left"/>
        <w:rPr>
          <w:rFonts w:ascii="BIZ UDPゴシック" w:eastAsia="BIZ UDPゴシック" w:hAnsi="BIZ UDPゴシック" w:cs="BIZ-UDPGothic"/>
          <w:kern w:val="0"/>
          <w:sz w:val="24"/>
          <w:szCs w:val="24"/>
        </w:rPr>
      </w:pPr>
      <w:r w:rsidRPr="007F2BFB">
        <w:rPr>
          <w:rFonts w:ascii="BIZ UDPゴシック" w:eastAsia="BIZ UDPゴシック" w:hAnsi="BIZ UDPゴシック" w:cs="BIZ-UDPGothic" w:hint="eastAsia"/>
          <w:kern w:val="0"/>
          <w:sz w:val="24"/>
          <w:szCs w:val="24"/>
        </w:rPr>
        <w:t>多様な主体が地区のバリアフリー化の状況を共有しながら、バリアフリーの取り組みを進めます。</w:t>
      </w:r>
    </w:p>
    <w:p w14:paraId="7096A8C6" w14:textId="77777777" w:rsidR="007F2BFB" w:rsidRDefault="007F2BFB" w:rsidP="007F2BFB">
      <w:pPr>
        <w:autoSpaceDE w:val="0"/>
        <w:autoSpaceDN w:val="0"/>
        <w:adjustRightInd w:val="0"/>
        <w:jc w:val="left"/>
        <w:rPr>
          <w:rFonts w:ascii="BIZ UDPゴシック" w:eastAsia="BIZ UDPゴシック" w:hAnsi="BIZ UDPゴシック" w:cs="BIZ-UDPGothic"/>
          <w:kern w:val="0"/>
          <w:sz w:val="24"/>
          <w:szCs w:val="24"/>
        </w:rPr>
      </w:pPr>
    </w:p>
    <w:p w14:paraId="4597C31A" w14:textId="502BA91F" w:rsidR="007F2BFB" w:rsidRDefault="007B6080" w:rsidP="007F2BFB">
      <w:pPr>
        <w:autoSpaceDE w:val="0"/>
        <w:autoSpaceDN w:val="0"/>
        <w:adjustRightInd w:val="0"/>
        <w:jc w:val="left"/>
        <w:rPr>
          <w:rFonts w:ascii="BIZ UDPゴシック" w:eastAsia="BIZ UDPゴシック" w:hAnsi="BIZ UDPゴシック" w:cs="BIZ-UDPGothic"/>
          <w:kern w:val="0"/>
          <w:sz w:val="24"/>
          <w:szCs w:val="24"/>
        </w:rPr>
      </w:pPr>
      <w:r>
        <w:rPr>
          <w:rFonts w:ascii="BIZ UDPゴシック" w:eastAsia="BIZ UDPゴシック" w:hAnsi="BIZ UDPゴシック" w:cs="BIZ-UDPGothic" w:hint="eastAsia"/>
          <w:kern w:val="0"/>
          <w:sz w:val="24"/>
          <w:szCs w:val="24"/>
        </w:rPr>
        <w:t>基本構想で取り組む内容</w:t>
      </w:r>
    </w:p>
    <w:p w14:paraId="4E528B1E" w14:textId="14D8B5BC" w:rsidR="007B6080" w:rsidRDefault="007B6080" w:rsidP="007F2BFB">
      <w:pPr>
        <w:autoSpaceDE w:val="0"/>
        <w:autoSpaceDN w:val="0"/>
        <w:adjustRightInd w:val="0"/>
        <w:jc w:val="left"/>
        <w:rPr>
          <w:rFonts w:ascii="BIZ UDPゴシック" w:eastAsia="BIZ UDPゴシック" w:hAnsi="BIZ UDPゴシック" w:cs="BIZ-UDPGothic"/>
          <w:kern w:val="0"/>
          <w:sz w:val="24"/>
          <w:szCs w:val="24"/>
        </w:rPr>
      </w:pPr>
      <w:r>
        <w:rPr>
          <w:rFonts w:ascii="BIZ UDPゴシック" w:eastAsia="BIZ UDPゴシック" w:hAnsi="BIZ UDPゴシック" w:cs="BIZ-UDPGothic" w:hint="eastAsia"/>
          <w:kern w:val="0"/>
          <w:sz w:val="24"/>
          <w:szCs w:val="24"/>
        </w:rPr>
        <w:t>ハード事業</w:t>
      </w:r>
    </w:p>
    <w:p w14:paraId="755457FA" w14:textId="0EFD710E" w:rsidR="007B6080" w:rsidRPr="007B6080" w:rsidRDefault="007B6080" w:rsidP="007B6080">
      <w:pPr>
        <w:autoSpaceDE w:val="0"/>
        <w:autoSpaceDN w:val="0"/>
        <w:adjustRightInd w:val="0"/>
        <w:jc w:val="left"/>
        <w:rPr>
          <w:rFonts w:ascii="BIZ UDPゴシック" w:eastAsia="BIZ UDPゴシック" w:hAnsi="BIZ UDPゴシック" w:cs="BIZ-UDPGothic"/>
          <w:kern w:val="0"/>
          <w:sz w:val="24"/>
          <w:szCs w:val="24"/>
        </w:rPr>
      </w:pPr>
      <w:r w:rsidRPr="007B6080">
        <w:rPr>
          <w:rFonts w:ascii="BIZ UDPゴシック" w:eastAsia="BIZ UDPゴシック" w:hAnsi="BIZ UDPゴシック" w:cs="BIZ-UDPGothic" w:hint="eastAsia"/>
          <w:kern w:val="0"/>
          <w:sz w:val="24"/>
          <w:szCs w:val="24"/>
        </w:rPr>
        <w:t>公共交通特定事業</w:t>
      </w:r>
    </w:p>
    <w:p w14:paraId="729989F1" w14:textId="708EB268" w:rsidR="007B6080" w:rsidRDefault="007B6080" w:rsidP="007B6080">
      <w:pPr>
        <w:autoSpaceDE w:val="0"/>
        <w:autoSpaceDN w:val="0"/>
        <w:adjustRightInd w:val="0"/>
        <w:jc w:val="left"/>
        <w:rPr>
          <w:rFonts w:ascii="BIZ UDPゴシック" w:eastAsia="BIZ UDPゴシック" w:hAnsi="BIZ UDPゴシック" w:cs="BIZ-UDPGothic"/>
          <w:kern w:val="0"/>
          <w:sz w:val="24"/>
          <w:szCs w:val="24"/>
        </w:rPr>
      </w:pPr>
      <w:r>
        <w:rPr>
          <w:rFonts w:ascii="BIZ UDPゴシック" w:eastAsia="BIZ UDPゴシック" w:hAnsi="BIZ UDPゴシック" w:cs="BIZ-UDPGothic" w:hint="eastAsia"/>
          <w:kern w:val="0"/>
          <w:sz w:val="24"/>
          <w:szCs w:val="24"/>
        </w:rPr>
        <w:t>・</w:t>
      </w:r>
      <w:r w:rsidRPr="007B6080">
        <w:rPr>
          <w:rFonts w:ascii="BIZ UDPゴシック" w:eastAsia="BIZ UDPゴシック" w:hAnsi="BIZ UDPゴシック" w:cs="BIZ-UDPGothic" w:hint="eastAsia"/>
          <w:kern w:val="0"/>
          <w:sz w:val="24"/>
          <w:szCs w:val="24"/>
        </w:rPr>
        <w:t>相原駅のホームドア設置</w:t>
      </w:r>
    </w:p>
    <w:p w14:paraId="376BF7A5" w14:textId="77C607E8" w:rsidR="007B6080" w:rsidRDefault="007B6080" w:rsidP="007B6080">
      <w:pPr>
        <w:autoSpaceDE w:val="0"/>
        <w:autoSpaceDN w:val="0"/>
        <w:adjustRightInd w:val="0"/>
        <w:jc w:val="left"/>
        <w:rPr>
          <w:rFonts w:ascii="BIZ UDPゴシック" w:eastAsia="BIZ UDPゴシック" w:hAnsi="BIZ UDPゴシック" w:cs="BIZ-UDPGothic"/>
          <w:kern w:val="0"/>
          <w:sz w:val="24"/>
          <w:szCs w:val="24"/>
        </w:rPr>
      </w:pPr>
      <w:r>
        <w:rPr>
          <w:rFonts w:ascii="BIZ UDPゴシック" w:eastAsia="BIZ UDPゴシック" w:hAnsi="BIZ UDPゴシック" w:cs="BIZ-UDPGothic" w:hint="eastAsia"/>
          <w:kern w:val="0"/>
          <w:sz w:val="24"/>
          <w:szCs w:val="24"/>
        </w:rPr>
        <w:t>・相原駅の券売機の改善</w:t>
      </w:r>
    </w:p>
    <w:p w14:paraId="0569A590" w14:textId="1F664E41" w:rsidR="007B6080" w:rsidRDefault="007B6080" w:rsidP="007B6080">
      <w:pPr>
        <w:autoSpaceDE w:val="0"/>
        <w:autoSpaceDN w:val="0"/>
        <w:adjustRightInd w:val="0"/>
        <w:jc w:val="left"/>
        <w:rPr>
          <w:rFonts w:ascii="BIZ UDPゴシック" w:eastAsia="BIZ UDPゴシック" w:hAnsi="BIZ UDPゴシック" w:cs="BIZ-UDPGothic"/>
          <w:kern w:val="0"/>
          <w:sz w:val="24"/>
          <w:szCs w:val="24"/>
        </w:rPr>
      </w:pPr>
      <w:r>
        <w:rPr>
          <w:rFonts w:ascii="BIZ UDPゴシック" w:eastAsia="BIZ UDPゴシック" w:hAnsi="BIZ UDPゴシック" w:cs="BIZ-UDPGothic" w:hint="eastAsia"/>
          <w:kern w:val="0"/>
          <w:sz w:val="24"/>
          <w:szCs w:val="24"/>
        </w:rPr>
        <w:t>・路線バスの乗降時における安全性の確保（低床バス導入）</w:t>
      </w:r>
    </w:p>
    <w:p w14:paraId="413F3773" w14:textId="77777777" w:rsidR="007B6080" w:rsidRPr="007B6080" w:rsidRDefault="007B6080" w:rsidP="007B6080">
      <w:pPr>
        <w:autoSpaceDE w:val="0"/>
        <w:autoSpaceDN w:val="0"/>
        <w:adjustRightInd w:val="0"/>
        <w:jc w:val="left"/>
        <w:rPr>
          <w:rFonts w:ascii="BIZ UDPゴシック" w:eastAsia="BIZ UDPゴシック" w:hAnsi="BIZ UDPゴシック" w:cs="BIZ-UDPGothic"/>
          <w:kern w:val="0"/>
          <w:sz w:val="24"/>
          <w:szCs w:val="24"/>
        </w:rPr>
      </w:pPr>
    </w:p>
    <w:p w14:paraId="12F5036B" w14:textId="53D3285C" w:rsidR="007B6080" w:rsidRPr="007B6080" w:rsidRDefault="007B6080" w:rsidP="007B6080">
      <w:pPr>
        <w:autoSpaceDE w:val="0"/>
        <w:autoSpaceDN w:val="0"/>
        <w:adjustRightInd w:val="0"/>
        <w:jc w:val="left"/>
        <w:rPr>
          <w:rFonts w:ascii="BIZ UDPゴシック" w:eastAsia="BIZ UDPゴシック" w:hAnsi="BIZ UDPゴシック" w:cs="BIZ-UDPGothic"/>
          <w:kern w:val="0"/>
          <w:sz w:val="24"/>
          <w:szCs w:val="24"/>
        </w:rPr>
      </w:pPr>
      <w:r w:rsidRPr="007B6080">
        <w:rPr>
          <w:rFonts w:ascii="BIZ UDPゴシック" w:eastAsia="BIZ UDPゴシック" w:hAnsi="BIZ UDPゴシック" w:cs="BIZ-UDPGothic" w:hint="eastAsia"/>
          <w:kern w:val="0"/>
          <w:sz w:val="24"/>
          <w:szCs w:val="24"/>
        </w:rPr>
        <w:t>道路特定事業</w:t>
      </w:r>
    </w:p>
    <w:p w14:paraId="33F65450" w14:textId="7F8601AA" w:rsidR="007B6080" w:rsidRDefault="007B6080" w:rsidP="007B6080">
      <w:pPr>
        <w:autoSpaceDE w:val="0"/>
        <w:autoSpaceDN w:val="0"/>
        <w:adjustRightInd w:val="0"/>
        <w:jc w:val="left"/>
        <w:rPr>
          <w:rFonts w:ascii="BIZ UDPゴシック" w:eastAsia="BIZ UDPゴシック" w:hAnsi="BIZ UDPゴシック" w:cs="BIZ-UDPGothic"/>
          <w:kern w:val="0"/>
          <w:sz w:val="24"/>
          <w:szCs w:val="24"/>
        </w:rPr>
      </w:pPr>
      <w:r>
        <w:rPr>
          <w:rFonts w:ascii="BIZ UDPゴシック" w:eastAsia="BIZ UDPゴシック" w:hAnsi="BIZ UDPゴシック" w:cs="BIZ-UDPGothic" w:hint="eastAsia"/>
          <w:kern w:val="0"/>
          <w:sz w:val="24"/>
          <w:szCs w:val="24"/>
        </w:rPr>
        <w:t>・相原駅東口駅前広場整備に合わせたバリアフリー化（歩道及び視覚障がい者誘導用ブロック設置）</w:t>
      </w:r>
    </w:p>
    <w:p w14:paraId="1630532B" w14:textId="328489E2" w:rsidR="007B6080" w:rsidRDefault="007B6080" w:rsidP="007B6080">
      <w:pPr>
        <w:autoSpaceDE w:val="0"/>
        <w:autoSpaceDN w:val="0"/>
        <w:adjustRightInd w:val="0"/>
        <w:jc w:val="left"/>
        <w:rPr>
          <w:rFonts w:ascii="BIZ UDPゴシック" w:eastAsia="BIZ UDPゴシック" w:hAnsi="BIZ UDPゴシック" w:cs="BIZ-UDPGothic"/>
          <w:kern w:val="0"/>
          <w:sz w:val="24"/>
          <w:szCs w:val="24"/>
        </w:rPr>
      </w:pPr>
      <w:r>
        <w:rPr>
          <w:rFonts w:ascii="BIZ UDPゴシック" w:eastAsia="BIZ UDPゴシック" w:hAnsi="BIZ UDPゴシック" w:cs="BIZ-UDPGothic" w:hint="eastAsia"/>
          <w:kern w:val="0"/>
          <w:sz w:val="24"/>
          <w:szCs w:val="24"/>
        </w:rPr>
        <w:t>・</w:t>
      </w:r>
      <w:r w:rsidR="009574CA">
        <w:rPr>
          <w:rFonts w:ascii="BIZ UDPゴシック" w:eastAsia="BIZ UDPゴシック" w:hAnsi="BIZ UDPゴシック" w:cs="BIZ-UDPGothic" w:hint="eastAsia"/>
          <w:kern w:val="0"/>
          <w:sz w:val="24"/>
          <w:szCs w:val="24"/>
        </w:rPr>
        <w:t>相原駅東口アクセス路整備に合わせた主要区画道路１号</w:t>
      </w:r>
      <w:r w:rsidR="00591DCC">
        <w:rPr>
          <w:rFonts w:ascii="BIZ UDPゴシック" w:eastAsia="BIZ UDPゴシック" w:hAnsi="BIZ UDPゴシック" w:cs="BIZ-UDPGothic" w:hint="eastAsia"/>
          <w:kern w:val="0"/>
          <w:sz w:val="24"/>
          <w:szCs w:val="24"/>
        </w:rPr>
        <w:t>（線路沿いの道路）</w:t>
      </w:r>
      <w:r w:rsidR="009574CA">
        <w:rPr>
          <w:rFonts w:ascii="BIZ UDPゴシック" w:eastAsia="BIZ UDPゴシック" w:hAnsi="BIZ UDPゴシック" w:cs="BIZ-UDPGothic" w:hint="eastAsia"/>
          <w:kern w:val="0"/>
          <w:sz w:val="24"/>
          <w:szCs w:val="24"/>
        </w:rPr>
        <w:t>のバリアフリー化（歩道及び視覚障がい者誘導用ブロック設置）</w:t>
      </w:r>
    </w:p>
    <w:p w14:paraId="27CF9010" w14:textId="42E25D4D" w:rsidR="007B6080" w:rsidRDefault="009574CA" w:rsidP="007B6080">
      <w:pPr>
        <w:autoSpaceDE w:val="0"/>
        <w:autoSpaceDN w:val="0"/>
        <w:adjustRightInd w:val="0"/>
        <w:jc w:val="left"/>
        <w:rPr>
          <w:rFonts w:ascii="BIZ UDPゴシック" w:eastAsia="BIZ UDPゴシック" w:hAnsi="BIZ UDPゴシック" w:cs="BIZ-UDPGothic"/>
          <w:kern w:val="0"/>
          <w:sz w:val="24"/>
          <w:szCs w:val="24"/>
        </w:rPr>
      </w:pPr>
      <w:r>
        <w:rPr>
          <w:rFonts w:ascii="BIZ UDPゴシック" w:eastAsia="BIZ UDPゴシック" w:hAnsi="BIZ UDPゴシック" w:cs="BIZ-UDPGothic" w:hint="eastAsia"/>
          <w:kern w:val="0"/>
          <w:sz w:val="24"/>
          <w:szCs w:val="24"/>
        </w:rPr>
        <w:t>・</w:t>
      </w:r>
      <w:r w:rsidR="00591DCC">
        <w:rPr>
          <w:rFonts w:ascii="BIZ UDPゴシック" w:eastAsia="BIZ UDPゴシック" w:hAnsi="BIZ UDPゴシック" w:cs="BIZ-UDPGothic" w:hint="eastAsia"/>
          <w:kern w:val="0"/>
          <w:sz w:val="24"/>
          <w:szCs w:val="24"/>
        </w:rPr>
        <w:t>視覚障がい者誘導用ブロック設置（町田街道の歩道巻き込み部及び横断歩道部</w:t>
      </w:r>
    </w:p>
    <w:p w14:paraId="4A4AFF59" w14:textId="77777777" w:rsidR="00591DCC" w:rsidRDefault="00591DCC" w:rsidP="00591DCC">
      <w:pPr>
        <w:autoSpaceDE w:val="0"/>
        <w:autoSpaceDN w:val="0"/>
        <w:adjustRightInd w:val="0"/>
        <w:jc w:val="left"/>
        <w:rPr>
          <w:rFonts w:ascii="BIZ UDPゴシック" w:eastAsia="BIZ UDPゴシック" w:hAnsi="BIZ UDPゴシック" w:cs="BIZ-UDPGothic"/>
          <w:kern w:val="0"/>
          <w:sz w:val="24"/>
          <w:szCs w:val="24"/>
        </w:rPr>
      </w:pPr>
      <w:r>
        <w:rPr>
          <w:rFonts w:ascii="BIZ UDPゴシック" w:eastAsia="BIZ UDPゴシック" w:hAnsi="BIZ UDPゴシック" w:cs="BIZ-UDPGothic" w:hint="eastAsia"/>
          <w:kern w:val="0"/>
          <w:sz w:val="24"/>
          <w:szCs w:val="24"/>
        </w:rPr>
        <w:t>・相原駅西口駅前広場のエレベーターの案内の改善</w:t>
      </w:r>
    </w:p>
    <w:p w14:paraId="18D8A552" w14:textId="07549356" w:rsidR="00591DCC" w:rsidRDefault="00591DCC" w:rsidP="007B6080">
      <w:pPr>
        <w:autoSpaceDE w:val="0"/>
        <w:autoSpaceDN w:val="0"/>
        <w:adjustRightInd w:val="0"/>
        <w:jc w:val="left"/>
        <w:rPr>
          <w:rFonts w:ascii="BIZ UDPゴシック" w:eastAsia="BIZ UDPゴシック" w:hAnsi="BIZ UDPゴシック" w:cs="BIZ-UDPGothic"/>
          <w:kern w:val="0"/>
          <w:sz w:val="24"/>
          <w:szCs w:val="24"/>
        </w:rPr>
      </w:pPr>
      <w:r>
        <w:rPr>
          <w:rFonts w:ascii="BIZ UDPゴシック" w:eastAsia="BIZ UDPゴシック" w:hAnsi="BIZ UDPゴシック" w:cs="BIZ-UDPGothic" w:hint="eastAsia"/>
          <w:kern w:val="0"/>
          <w:sz w:val="24"/>
          <w:szCs w:val="24"/>
        </w:rPr>
        <w:t>・大戸踏切の立体交差化事業に合わせた町田街道のバリアフリー化（歩道改良、視覚障がい者誘導用ブロック設置）</w:t>
      </w:r>
    </w:p>
    <w:p w14:paraId="63933031" w14:textId="0160BB93" w:rsidR="00591DCC" w:rsidRDefault="00591DCC" w:rsidP="007B6080">
      <w:pPr>
        <w:autoSpaceDE w:val="0"/>
        <w:autoSpaceDN w:val="0"/>
        <w:adjustRightInd w:val="0"/>
        <w:jc w:val="left"/>
        <w:rPr>
          <w:rFonts w:ascii="BIZ UDPゴシック" w:eastAsia="BIZ UDPゴシック" w:hAnsi="BIZ UDPゴシック" w:cs="BIZ-UDPGothic"/>
          <w:kern w:val="0"/>
          <w:sz w:val="24"/>
          <w:szCs w:val="24"/>
        </w:rPr>
      </w:pPr>
      <w:r>
        <w:rPr>
          <w:rFonts w:ascii="BIZ UDPゴシック" w:eastAsia="BIZ UDPゴシック" w:hAnsi="BIZ UDPゴシック" w:cs="BIZ-UDPGothic" w:hint="eastAsia"/>
          <w:kern w:val="0"/>
          <w:sz w:val="24"/>
          <w:szCs w:val="24"/>
        </w:rPr>
        <w:t>・大戸踏切の踏切道における安全対策</w:t>
      </w:r>
    </w:p>
    <w:p w14:paraId="1FB24DB6" w14:textId="23017304" w:rsidR="00591DCC" w:rsidRDefault="00591DCC" w:rsidP="007B6080">
      <w:pPr>
        <w:autoSpaceDE w:val="0"/>
        <w:autoSpaceDN w:val="0"/>
        <w:adjustRightInd w:val="0"/>
        <w:jc w:val="left"/>
        <w:rPr>
          <w:rFonts w:ascii="BIZ UDPゴシック" w:eastAsia="BIZ UDPゴシック" w:hAnsi="BIZ UDPゴシック" w:cs="BIZ-UDPGothic"/>
          <w:kern w:val="0"/>
          <w:sz w:val="24"/>
          <w:szCs w:val="24"/>
        </w:rPr>
      </w:pPr>
      <w:r>
        <w:rPr>
          <w:rFonts w:ascii="BIZ UDPゴシック" w:eastAsia="BIZ UDPゴシック" w:hAnsi="BIZ UDPゴシック" w:cs="BIZ-UDPGothic" w:hint="eastAsia"/>
          <w:kern w:val="0"/>
          <w:sz w:val="24"/>
          <w:szCs w:val="24"/>
        </w:rPr>
        <w:t>・相原駅入口交差点付近に車が相原駅に行くための案内標識の設置</w:t>
      </w:r>
    </w:p>
    <w:p w14:paraId="4DBD5F72" w14:textId="77777777" w:rsidR="00591DCC" w:rsidRPr="00591DCC" w:rsidRDefault="00591DCC" w:rsidP="007B6080">
      <w:pPr>
        <w:autoSpaceDE w:val="0"/>
        <w:autoSpaceDN w:val="0"/>
        <w:adjustRightInd w:val="0"/>
        <w:jc w:val="left"/>
        <w:rPr>
          <w:rFonts w:ascii="BIZ UDPゴシック" w:eastAsia="BIZ UDPゴシック" w:hAnsi="BIZ UDPゴシック" w:cs="BIZ-UDPGothic"/>
          <w:kern w:val="0"/>
          <w:sz w:val="24"/>
          <w:szCs w:val="24"/>
        </w:rPr>
      </w:pPr>
    </w:p>
    <w:p w14:paraId="623DAEDD" w14:textId="7845189C" w:rsidR="007B6080" w:rsidRPr="007B6080" w:rsidRDefault="007B6080" w:rsidP="007B6080">
      <w:pPr>
        <w:autoSpaceDE w:val="0"/>
        <w:autoSpaceDN w:val="0"/>
        <w:adjustRightInd w:val="0"/>
        <w:jc w:val="left"/>
        <w:rPr>
          <w:rFonts w:ascii="BIZ UDPゴシック" w:eastAsia="BIZ UDPゴシック" w:hAnsi="BIZ UDPゴシック" w:cs="BIZ-UDPGothic"/>
          <w:kern w:val="0"/>
          <w:sz w:val="24"/>
          <w:szCs w:val="24"/>
        </w:rPr>
      </w:pPr>
      <w:r w:rsidRPr="007B6080">
        <w:rPr>
          <w:rFonts w:ascii="BIZ UDPゴシック" w:eastAsia="BIZ UDPゴシック" w:hAnsi="BIZ UDPゴシック" w:cs="BIZ-UDPGothic" w:hint="eastAsia"/>
          <w:kern w:val="0"/>
          <w:sz w:val="24"/>
          <w:szCs w:val="24"/>
        </w:rPr>
        <w:t>建築物特定事業</w:t>
      </w:r>
    </w:p>
    <w:p w14:paraId="3A544AB5" w14:textId="2106C7C8" w:rsidR="000529CA" w:rsidRDefault="000529CA" w:rsidP="007B6080">
      <w:pPr>
        <w:autoSpaceDE w:val="0"/>
        <w:autoSpaceDN w:val="0"/>
        <w:adjustRightInd w:val="0"/>
        <w:jc w:val="left"/>
        <w:rPr>
          <w:rFonts w:ascii="BIZ UDPゴシック" w:eastAsia="BIZ UDPゴシック" w:hAnsi="BIZ UDPゴシック" w:cs="BIZ-UDPGothic"/>
          <w:kern w:val="0"/>
          <w:sz w:val="24"/>
          <w:szCs w:val="24"/>
        </w:rPr>
      </w:pPr>
      <w:r>
        <w:rPr>
          <w:rFonts w:ascii="BIZ UDPゴシック" w:eastAsia="BIZ UDPゴシック" w:hAnsi="BIZ UDPゴシック" w:cs="BIZ-UDPGothic" w:hint="eastAsia"/>
          <w:kern w:val="0"/>
          <w:sz w:val="24"/>
          <w:szCs w:val="24"/>
        </w:rPr>
        <w:t>・相原駅自由通路のエスカレーターの昇降方向を示す表示の設置</w:t>
      </w:r>
    </w:p>
    <w:p w14:paraId="3796E22E" w14:textId="5AA51892" w:rsidR="000529CA" w:rsidRDefault="000529CA" w:rsidP="007B6080">
      <w:pPr>
        <w:autoSpaceDE w:val="0"/>
        <w:autoSpaceDN w:val="0"/>
        <w:adjustRightInd w:val="0"/>
        <w:jc w:val="left"/>
        <w:rPr>
          <w:rFonts w:ascii="BIZ UDPゴシック" w:eastAsia="BIZ UDPゴシック" w:hAnsi="BIZ UDPゴシック" w:cs="BIZ-UDPGothic"/>
          <w:kern w:val="0"/>
          <w:sz w:val="24"/>
          <w:szCs w:val="24"/>
        </w:rPr>
      </w:pPr>
      <w:r>
        <w:rPr>
          <w:rFonts w:ascii="BIZ UDPゴシック" w:eastAsia="BIZ UDPゴシック" w:hAnsi="BIZ UDPゴシック" w:cs="BIZ-UDPGothic" w:hint="eastAsia"/>
          <w:kern w:val="0"/>
          <w:sz w:val="24"/>
          <w:szCs w:val="24"/>
        </w:rPr>
        <w:t>・相原駅西口駅前広場のバス・タクシーのりば案内の改善</w:t>
      </w:r>
    </w:p>
    <w:p w14:paraId="18520A4A" w14:textId="52CDD244" w:rsidR="000529CA" w:rsidRDefault="000529CA" w:rsidP="007B6080">
      <w:pPr>
        <w:autoSpaceDE w:val="0"/>
        <w:autoSpaceDN w:val="0"/>
        <w:adjustRightInd w:val="0"/>
        <w:jc w:val="left"/>
        <w:rPr>
          <w:rFonts w:ascii="BIZ UDPゴシック" w:eastAsia="BIZ UDPゴシック" w:hAnsi="BIZ UDPゴシック" w:cs="BIZ-UDPGothic"/>
          <w:kern w:val="0"/>
          <w:sz w:val="24"/>
          <w:szCs w:val="24"/>
        </w:rPr>
      </w:pPr>
      <w:r>
        <w:rPr>
          <w:rFonts w:ascii="BIZ UDPゴシック" w:eastAsia="BIZ UDPゴシック" w:hAnsi="BIZ UDPゴシック" w:cs="BIZ-UDPGothic" w:hint="eastAsia"/>
          <w:kern w:val="0"/>
          <w:sz w:val="24"/>
          <w:szCs w:val="24"/>
        </w:rPr>
        <w:t>・まるごとサポートセンター堺の入口扉の表示の改善</w:t>
      </w:r>
    </w:p>
    <w:p w14:paraId="055236A5" w14:textId="730505D4" w:rsidR="000529CA" w:rsidRDefault="000529CA" w:rsidP="007B6080">
      <w:pPr>
        <w:autoSpaceDE w:val="0"/>
        <w:autoSpaceDN w:val="0"/>
        <w:adjustRightInd w:val="0"/>
        <w:jc w:val="left"/>
        <w:rPr>
          <w:rFonts w:ascii="BIZ UDPゴシック" w:eastAsia="BIZ UDPゴシック" w:hAnsi="BIZ UDPゴシック" w:cs="BIZ-UDPGothic"/>
          <w:kern w:val="0"/>
          <w:sz w:val="24"/>
          <w:szCs w:val="24"/>
        </w:rPr>
      </w:pPr>
      <w:r>
        <w:rPr>
          <w:rFonts w:ascii="BIZ UDPゴシック" w:eastAsia="BIZ UDPゴシック" w:hAnsi="BIZ UDPゴシック" w:cs="BIZ-UDPGothic" w:hint="eastAsia"/>
          <w:kern w:val="0"/>
          <w:sz w:val="24"/>
          <w:szCs w:val="24"/>
        </w:rPr>
        <w:lastRenderedPageBreak/>
        <w:t>・堺図書館の非常口の案内の改善</w:t>
      </w:r>
    </w:p>
    <w:p w14:paraId="5F132A43" w14:textId="4EA2F518" w:rsidR="000529CA" w:rsidRDefault="000529CA" w:rsidP="007B6080">
      <w:pPr>
        <w:autoSpaceDE w:val="0"/>
        <w:autoSpaceDN w:val="0"/>
        <w:adjustRightInd w:val="0"/>
        <w:jc w:val="left"/>
        <w:rPr>
          <w:rFonts w:ascii="BIZ UDPゴシック" w:eastAsia="BIZ UDPゴシック" w:hAnsi="BIZ UDPゴシック" w:cs="BIZ-UDPGothic"/>
          <w:kern w:val="0"/>
          <w:sz w:val="24"/>
          <w:szCs w:val="24"/>
        </w:rPr>
      </w:pPr>
      <w:r>
        <w:rPr>
          <w:rFonts w:ascii="BIZ UDPゴシック" w:eastAsia="BIZ UDPゴシック" w:hAnsi="BIZ UDPゴシック" w:cs="BIZ-UDPGothic" w:hint="eastAsia"/>
          <w:kern w:val="0"/>
          <w:sz w:val="24"/>
          <w:szCs w:val="24"/>
        </w:rPr>
        <w:t>・堺図書館の非常口の段差解消</w:t>
      </w:r>
    </w:p>
    <w:p w14:paraId="3B81681A" w14:textId="54078573" w:rsidR="000529CA" w:rsidRDefault="000529CA" w:rsidP="007B6080">
      <w:pPr>
        <w:autoSpaceDE w:val="0"/>
        <w:autoSpaceDN w:val="0"/>
        <w:adjustRightInd w:val="0"/>
        <w:jc w:val="left"/>
        <w:rPr>
          <w:rFonts w:ascii="BIZ UDPゴシック" w:eastAsia="BIZ UDPゴシック" w:hAnsi="BIZ UDPゴシック" w:cs="BIZ-UDPGothic"/>
          <w:kern w:val="0"/>
          <w:sz w:val="24"/>
          <w:szCs w:val="24"/>
        </w:rPr>
      </w:pPr>
      <w:r>
        <w:rPr>
          <w:rFonts w:ascii="BIZ UDPゴシック" w:eastAsia="BIZ UDPゴシック" w:hAnsi="BIZ UDPゴシック" w:cs="BIZ-UDPGothic" w:hint="eastAsia"/>
          <w:kern w:val="0"/>
          <w:sz w:val="24"/>
          <w:szCs w:val="24"/>
        </w:rPr>
        <w:t>・堺市民センター敷地内に車椅子使用者に分かりやすい案内標示の設置</w:t>
      </w:r>
    </w:p>
    <w:p w14:paraId="32369FCF" w14:textId="6DA220A2" w:rsidR="000529CA" w:rsidRDefault="000529CA" w:rsidP="007B6080">
      <w:pPr>
        <w:autoSpaceDE w:val="0"/>
        <w:autoSpaceDN w:val="0"/>
        <w:adjustRightInd w:val="0"/>
        <w:jc w:val="left"/>
        <w:rPr>
          <w:rFonts w:ascii="BIZ UDPゴシック" w:eastAsia="BIZ UDPゴシック" w:hAnsi="BIZ UDPゴシック" w:cs="BIZ-UDPGothic"/>
          <w:kern w:val="0"/>
          <w:sz w:val="24"/>
          <w:szCs w:val="24"/>
        </w:rPr>
      </w:pPr>
      <w:r>
        <w:rPr>
          <w:rFonts w:ascii="BIZ UDPゴシック" w:eastAsia="BIZ UDPゴシック" w:hAnsi="BIZ UDPゴシック" w:cs="BIZ-UDPGothic" w:hint="eastAsia"/>
          <w:kern w:val="0"/>
          <w:sz w:val="24"/>
          <w:szCs w:val="24"/>
        </w:rPr>
        <w:t>・堺市民センター出入口の視覚障がい者誘導用ブロックの改善</w:t>
      </w:r>
    </w:p>
    <w:p w14:paraId="22F299BC" w14:textId="0DE22A01" w:rsidR="000529CA" w:rsidRDefault="000529CA" w:rsidP="007B6080">
      <w:pPr>
        <w:autoSpaceDE w:val="0"/>
        <w:autoSpaceDN w:val="0"/>
        <w:adjustRightInd w:val="0"/>
        <w:jc w:val="left"/>
        <w:rPr>
          <w:rFonts w:ascii="BIZ UDPゴシック" w:eastAsia="BIZ UDPゴシック" w:hAnsi="BIZ UDPゴシック" w:cs="BIZ-UDPGothic"/>
          <w:kern w:val="0"/>
          <w:sz w:val="24"/>
          <w:szCs w:val="24"/>
        </w:rPr>
      </w:pPr>
      <w:r>
        <w:rPr>
          <w:rFonts w:ascii="BIZ UDPゴシック" w:eastAsia="BIZ UDPゴシック" w:hAnsi="BIZ UDPゴシック" w:cs="BIZ-UDPGothic" w:hint="eastAsia"/>
          <w:kern w:val="0"/>
          <w:sz w:val="24"/>
          <w:szCs w:val="24"/>
        </w:rPr>
        <w:t>・堺市民センター受付のローカウンターの改善</w:t>
      </w:r>
    </w:p>
    <w:p w14:paraId="0D71CF78" w14:textId="538C3DDE" w:rsidR="000529CA" w:rsidRDefault="000529CA" w:rsidP="007B6080">
      <w:pPr>
        <w:autoSpaceDE w:val="0"/>
        <w:autoSpaceDN w:val="0"/>
        <w:adjustRightInd w:val="0"/>
        <w:jc w:val="left"/>
        <w:rPr>
          <w:rFonts w:ascii="BIZ UDPゴシック" w:eastAsia="BIZ UDPゴシック" w:hAnsi="BIZ UDPゴシック" w:cs="BIZ-UDPGothic"/>
          <w:kern w:val="0"/>
          <w:sz w:val="24"/>
          <w:szCs w:val="24"/>
        </w:rPr>
      </w:pPr>
      <w:r>
        <w:rPr>
          <w:rFonts w:ascii="BIZ UDPゴシック" w:eastAsia="BIZ UDPゴシック" w:hAnsi="BIZ UDPゴシック" w:cs="BIZ-UDPGothic" w:hint="eastAsia"/>
          <w:kern w:val="0"/>
          <w:sz w:val="24"/>
          <w:szCs w:val="24"/>
        </w:rPr>
        <w:t>・堺市民センター受付に杖ホルダーの設置</w:t>
      </w:r>
    </w:p>
    <w:p w14:paraId="7740062D" w14:textId="5240C53C" w:rsidR="000529CA" w:rsidRDefault="000529CA" w:rsidP="007B6080">
      <w:pPr>
        <w:autoSpaceDE w:val="0"/>
        <w:autoSpaceDN w:val="0"/>
        <w:adjustRightInd w:val="0"/>
        <w:jc w:val="left"/>
        <w:rPr>
          <w:rFonts w:ascii="BIZ UDPゴシック" w:eastAsia="BIZ UDPゴシック" w:hAnsi="BIZ UDPゴシック" w:cs="BIZ-UDPGothic"/>
          <w:kern w:val="0"/>
          <w:sz w:val="24"/>
          <w:szCs w:val="24"/>
        </w:rPr>
      </w:pPr>
      <w:r>
        <w:rPr>
          <w:rFonts w:ascii="BIZ UDPゴシック" w:eastAsia="BIZ UDPゴシック" w:hAnsi="BIZ UDPゴシック" w:cs="BIZ-UDPGothic" w:hint="eastAsia"/>
          <w:kern w:val="0"/>
          <w:sz w:val="24"/>
          <w:szCs w:val="24"/>
        </w:rPr>
        <w:t>・堺市民センター</w:t>
      </w:r>
      <w:r w:rsidR="00D34C46">
        <w:rPr>
          <w:rFonts w:ascii="BIZ UDPゴシック" w:eastAsia="BIZ UDPゴシック" w:hAnsi="BIZ UDPゴシック" w:cs="BIZ-UDPGothic" w:hint="eastAsia"/>
          <w:kern w:val="0"/>
          <w:sz w:val="24"/>
          <w:szCs w:val="24"/>
        </w:rPr>
        <w:t>内の通路上の掲示物の整理</w:t>
      </w:r>
    </w:p>
    <w:p w14:paraId="12441BA3" w14:textId="6EAC4B16" w:rsidR="00D34C46" w:rsidRDefault="00D34C46" w:rsidP="007B6080">
      <w:pPr>
        <w:autoSpaceDE w:val="0"/>
        <w:autoSpaceDN w:val="0"/>
        <w:adjustRightInd w:val="0"/>
        <w:jc w:val="left"/>
        <w:rPr>
          <w:rFonts w:ascii="BIZ UDPゴシック" w:eastAsia="BIZ UDPゴシック" w:hAnsi="BIZ UDPゴシック" w:cs="BIZ-UDPGothic"/>
          <w:kern w:val="0"/>
          <w:sz w:val="24"/>
          <w:szCs w:val="24"/>
        </w:rPr>
      </w:pPr>
      <w:r>
        <w:rPr>
          <w:rFonts w:ascii="BIZ UDPゴシック" w:eastAsia="BIZ UDPゴシック" w:hAnsi="BIZ UDPゴシック" w:cs="BIZ-UDPGothic" w:hint="eastAsia"/>
          <w:kern w:val="0"/>
          <w:sz w:val="24"/>
          <w:szCs w:val="24"/>
        </w:rPr>
        <w:t>・堺市民センター出入口付近に図書館の案内標示を設置</w:t>
      </w:r>
    </w:p>
    <w:p w14:paraId="65B4EB07" w14:textId="747E5E03" w:rsidR="00D34C46" w:rsidRDefault="00D34C46" w:rsidP="007B6080">
      <w:pPr>
        <w:autoSpaceDE w:val="0"/>
        <w:autoSpaceDN w:val="0"/>
        <w:adjustRightInd w:val="0"/>
        <w:jc w:val="left"/>
        <w:rPr>
          <w:rFonts w:ascii="BIZ UDPゴシック" w:eastAsia="BIZ UDPゴシック" w:hAnsi="BIZ UDPゴシック" w:cs="BIZ-UDPGothic"/>
          <w:kern w:val="0"/>
          <w:sz w:val="24"/>
          <w:szCs w:val="24"/>
        </w:rPr>
      </w:pPr>
      <w:r>
        <w:rPr>
          <w:rFonts w:ascii="BIZ UDPゴシック" w:eastAsia="BIZ UDPゴシック" w:hAnsi="BIZ UDPゴシック" w:cs="BIZ-UDPGothic" w:hint="eastAsia"/>
          <w:kern w:val="0"/>
          <w:sz w:val="24"/>
          <w:szCs w:val="24"/>
        </w:rPr>
        <w:t>・堺市民センターに障がい者用駐車区画を案内する標示の設置</w:t>
      </w:r>
    </w:p>
    <w:p w14:paraId="547BC133" w14:textId="6F54EF4B" w:rsidR="00D34C46" w:rsidRDefault="00D34C46" w:rsidP="007B6080">
      <w:pPr>
        <w:autoSpaceDE w:val="0"/>
        <w:autoSpaceDN w:val="0"/>
        <w:adjustRightInd w:val="0"/>
        <w:jc w:val="left"/>
        <w:rPr>
          <w:rFonts w:ascii="BIZ UDPゴシック" w:eastAsia="BIZ UDPゴシック" w:hAnsi="BIZ UDPゴシック" w:cs="BIZ-UDPGothic"/>
          <w:kern w:val="0"/>
          <w:sz w:val="24"/>
          <w:szCs w:val="24"/>
        </w:rPr>
      </w:pPr>
      <w:r>
        <w:rPr>
          <w:rFonts w:ascii="BIZ UDPゴシック" w:eastAsia="BIZ UDPゴシック" w:hAnsi="BIZ UDPゴシック" w:cs="BIZ-UDPGothic" w:hint="eastAsia"/>
          <w:kern w:val="0"/>
          <w:sz w:val="24"/>
          <w:szCs w:val="24"/>
        </w:rPr>
        <w:t>・堺市民センター２階の車椅子使用者用便房の案内の設置</w:t>
      </w:r>
    </w:p>
    <w:p w14:paraId="77BBA486" w14:textId="28F877CA" w:rsidR="00D34C46" w:rsidRDefault="00D34C46" w:rsidP="007B6080">
      <w:pPr>
        <w:autoSpaceDE w:val="0"/>
        <w:autoSpaceDN w:val="0"/>
        <w:adjustRightInd w:val="0"/>
        <w:jc w:val="left"/>
        <w:rPr>
          <w:rFonts w:ascii="BIZ UDPゴシック" w:eastAsia="BIZ UDPゴシック" w:hAnsi="BIZ UDPゴシック" w:cs="BIZ-UDPGothic"/>
          <w:kern w:val="0"/>
          <w:sz w:val="24"/>
          <w:szCs w:val="24"/>
        </w:rPr>
      </w:pPr>
      <w:r>
        <w:rPr>
          <w:rFonts w:ascii="BIZ UDPゴシック" w:eastAsia="BIZ UDPゴシック" w:hAnsi="BIZ UDPゴシック" w:cs="BIZ-UDPGothic" w:hint="eastAsia"/>
          <w:kern w:val="0"/>
          <w:sz w:val="24"/>
          <w:szCs w:val="24"/>
        </w:rPr>
        <w:t>・堺市民センター駐車場の障がい者用駐車区画の路面標示の設置</w:t>
      </w:r>
    </w:p>
    <w:p w14:paraId="5209AB3C" w14:textId="77777777" w:rsidR="00D34C46" w:rsidRPr="00D34C46" w:rsidRDefault="00D34C46" w:rsidP="007B6080">
      <w:pPr>
        <w:autoSpaceDE w:val="0"/>
        <w:autoSpaceDN w:val="0"/>
        <w:adjustRightInd w:val="0"/>
        <w:jc w:val="left"/>
        <w:rPr>
          <w:rFonts w:ascii="BIZ UDPゴシック" w:eastAsia="BIZ UDPゴシック" w:hAnsi="BIZ UDPゴシック" w:cs="BIZ-UDPGothic"/>
          <w:kern w:val="0"/>
          <w:sz w:val="24"/>
          <w:szCs w:val="24"/>
        </w:rPr>
      </w:pPr>
    </w:p>
    <w:p w14:paraId="045EBD61" w14:textId="52DE6EFA" w:rsidR="007B6080" w:rsidRPr="007B6080" w:rsidRDefault="007B6080" w:rsidP="007B6080">
      <w:pPr>
        <w:autoSpaceDE w:val="0"/>
        <w:autoSpaceDN w:val="0"/>
        <w:adjustRightInd w:val="0"/>
        <w:jc w:val="left"/>
        <w:rPr>
          <w:rFonts w:ascii="BIZ UDPゴシック" w:eastAsia="BIZ UDPゴシック" w:hAnsi="BIZ UDPゴシック" w:cs="BIZ-UDPGothic"/>
          <w:kern w:val="0"/>
          <w:sz w:val="24"/>
          <w:szCs w:val="24"/>
        </w:rPr>
      </w:pPr>
      <w:r w:rsidRPr="007B6080">
        <w:rPr>
          <w:rFonts w:ascii="BIZ UDPゴシック" w:eastAsia="BIZ UDPゴシック" w:hAnsi="BIZ UDPゴシック" w:cs="BIZ-UDPGothic" w:hint="eastAsia"/>
          <w:kern w:val="0"/>
          <w:sz w:val="24"/>
          <w:szCs w:val="24"/>
        </w:rPr>
        <w:t>交通安全特定事業</w:t>
      </w:r>
    </w:p>
    <w:p w14:paraId="4A18615E" w14:textId="0D57C2DE" w:rsidR="007B6080" w:rsidRDefault="00D34C46" w:rsidP="007B6080">
      <w:pPr>
        <w:autoSpaceDE w:val="0"/>
        <w:autoSpaceDN w:val="0"/>
        <w:adjustRightInd w:val="0"/>
        <w:jc w:val="left"/>
        <w:rPr>
          <w:rFonts w:ascii="BIZ UDPゴシック" w:eastAsia="BIZ UDPゴシック" w:hAnsi="BIZ UDPゴシック" w:cs="BIZ-UDPGothic"/>
          <w:kern w:val="0"/>
          <w:sz w:val="24"/>
          <w:szCs w:val="24"/>
        </w:rPr>
      </w:pPr>
      <w:r>
        <w:rPr>
          <w:rFonts w:ascii="BIZ UDPゴシック" w:eastAsia="BIZ UDPゴシック" w:hAnsi="BIZ UDPゴシック" w:cs="BIZ-UDPGothic" w:hint="eastAsia"/>
          <w:kern w:val="0"/>
          <w:sz w:val="24"/>
          <w:szCs w:val="24"/>
        </w:rPr>
        <w:t>・</w:t>
      </w:r>
      <w:r w:rsidR="007B6080" w:rsidRPr="007B6080">
        <w:rPr>
          <w:rFonts w:ascii="BIZ UDPゴシック" w:eastAsia="BIZ UDPゴシック" w:hAnsi="BIZ UDPゴシック" w:cs="BIZ-UDPGothic" w:hint="eastAsia"/>
          <w:kern w:val="0"/>
          <w:sz w:val="24"/>
          <w:szCs w:val="24"/>
        </w:rPr>
        <w:t>信号機のバリアフリー</w:t>
      </w:r>
      <w:r>
        <w:rPr>
          <w:rFonts w:ascii="BIZ UDPゴシック" w:eastAsia="BIZ UDPゴシック" w:hAnsi="BIZ UDPゴシック" w:cs="BIZ-UDPGothic" w:hint="eastAsia"/>
          <w:kern w:val="0"/>
          <w:sz w:val="24"/>
          <w:szCs w:val="24"/>
        </w:rPr>
        <w:t>化</w:t>
      </w:r>
      <w:r w:rsidR="00DE0E5E">
        <w:rPr>
          <w:rFonts w:ascii="BIZ UDPゴシック" w:eastAsia="BIZ UDPゴシック" w:hAnsi="BIZ UDPゴシック" w:cs="BIZ-UDPGothic" w:hint="eastAsia"/>
          <w:kern w:val="0"/>
          <w:sz w:val="24"/>
          <w:szCs w:val="24"/>
        </w:rPr>
        <w:t>（音響信号機の改良）</w:t>
      </w:r>
    </w:p>
    <w:p w14:paraId="34494659" w14:textId="1755F743" w:rsidR="00D34C46" w:rsidRDefault="00D34C46" w:rsidP="00D34C46">
      <w:pPr>
        <w:autoSpaceDE w:val="0"/>
        <w:autoSpaceDN w:val="0"/>
        <w:adjustRightInd w:val="0"/>
        <w:jc w:val="left"/>
        <w:rPr>
          <w:rFonts w:ascii="BIZ UDPゴシック" w:eastAsia="BIZ UDPゴシック" w:hAnsi="BIZ UDPゴシック" w:cs="BIZ-UDPGothic"/>
          <w:kern w:val="0"/>
          <w:sz w:val="24"/>
          <w:szCs w:val="24"/>
        </w:rPr>
      </w:pPr>
      <w:r>
        <w:rPr>
          <w:rFonts w:ascii="BIZ UDPゴシック" w:eastAsia="BIZ UDPゴシック" w:hAnsi="BIZ UDPゴシック" w:cs="BIZ-UDPGothic" w:hint="eastAsia"/>
          <w:kern w:val="0"/>
          <w:sz w:val="24"/>
          <w:szCs w:val="24"/>
        </w:rPr>
        <w:t>・横断歩道を利用する視覚障がい者の安全性向上（エスコートゾーン整備）　必要に応じて実施</w:t>
      </w:r>
    </w:p>
    <w:p w14:paraId="0CAE92D8" w14:textId="5D8037F2" w:rsidR="00D34C46" w:rsidRDefault="00D34C46" w:rsidP="007B6080">
      <w:pPr>
        <w:autoSpaceDE w:val="0"/>
        <w:autoSpaceDN w:val="0"/>
        <w:adjustRightInd w:val="0"/>
        <w:jc w:val="left"/>
        <w:rPr>
          <w:rFonts w:ascii="BIZ UDPゴシック" w:eastAsia="BIZ UDPゴシック" w:hAnsi="BIZ UDPゴシック" w:cs="BIZ-UDPGothic"/>
          <w:kern w:val="0"/>
          <w:sz w:val="24"/>
          <w:szCs w:val="24"/>
        </w:rPr>
      </w:pPr>
      <w:r>
        <w:rPr>
          <w:rFonts w:ascii="BIZ UDPゴシック" w:eastAsia="BIZ UDPゴシック" w:hAnsi="BIZ UDPゴシック" w:cs="BIZ-UDPGothic" w:hint="eastAsia"/>
          <w:kern w:val="0"/>
          <w:sz w:val="24"/>
          <w:szCs w:val="24"/>
        </w:rPr>
        <w:t>・道路標識及び道路標示の視認性向上　必要に応じて実施</w:t>
      </w:r>
    </w:p>
    <w:p w14:paraId="67173E6C" w14:textId="78AED5AE" w:rsidR="00D34C46" w:rsidRPr="00D34C46" w:rsidRDefault="00D34C46" w:rsidP="007B6080">
      <w:pPr>
        <w:autoSpaceDE w:val="0"/>
        <w:autoSpaceDN w:val="0"/>
        <w:adjustRightInd w:val="0"/>
        <w:jc w:val="left"/>
        <w:rPr>
          <w:rFonts w:ascii="BIZ UDPゴシック" w:eastAsia="BIZ UDPゴシック" w:hAnsi="BIZ UDPゴシック" w:cs="BIZ-UDPGothic"/>
          <w:kern w:val="0"/>
          <w:sz w:val="24"/>
          <w:szCs w:val="24"/>
        </w:rPr>
      </w:pPr>
      <w:r>
        <w:rPr>
          <w:rFonts w:ascii="BIZ UDPゴシック" w:eastAsia="BIZ UDPゴシック" w:hAnsi="BIZ UDPゴシック" w:cs="BIZ-UDPGothic" w:hint="eastAsia"/>
          <w:kern w:val="0"/>
          <w:sz w:val="24"/>
          <w:szCs w:val="24"/>
        </w:rPr>
        <w:t>・歩行・交通の円滑化・安全性向上（違法駐車防止のための事業）</w:t>
      </w:r>
    </w:p>
    <w:p w14:paraId="301B250A" w14:textId="77777777" w:rsidR="007B6080" w:rsidRDefault="007B6080" w:rsidP="007B6080">
      <w:pPr>
        <w:autoSpaceDE w:val="0"/>
        <w:autoSpaceDN w:val="0"/>
        <w:adjustRightInd w:val="0"/>
        <w:jc w:val="left"/>
        <w:rPr>
          <w:rFonts w:ascii="BIZ UDPゴシック" w:eastAsia="BIZ UDPゴシック" w:hAnsi="BIZ UDPゴシック" w:cs="BIZ-UDPGothic"/>
          <w:kern w:val="0"/>
          <w:sz w:val="24"/>
          <w:szCs w:val="24"/>
        </w:rPr>
      </w:pPr>
    </w:p>
    <w:p w14:paraId="7677EBD0" w14:textId="517AF976" w:rsidR="007B6080" w:rsidRDefault="007B6080" w:rsidP="007B6080">
      <w:pPr>
        <w:autoSpaceDE w:val="0"/>
        <w:autoSpaceDN w:val="0"/>
        <w:adjustRightInd w:val="0"/>
        <w:jc w:val="left"/>
        <w:rPr>
          <w:rFonts w:ascii="BIZ UDPゴシック" w:eastAsia="BIZ UDPゴシック" w:hAnsi="BIZ UDPゴシック" w:cs="BIZ-UDPGothic"/>
          <w:kern w:val="0"/>
          <w:sz w:val="24"/>
          <w:szCs w:val="24"/>
        </w:rPr>
      </w:pPr>
      <w:r>
        <w:rPr>
          <w:rFonts w:ascii="BIZ UDPゴシック" w:eastAsia="BIZ UDPゴシック" w:hAnsi="BIZ UDPゴシック" w:cs="BIZ-UDPGothic" w:hint="eastAsia"/>
          <w:kern w:val="0"/>
          <w:sz w:val="24"/>
          <w:szCs w:val="24"/>
        </w:rPr>
        <w:t>ソフト事業</w:t>
      </w:r>
    </w:p>
    <w:p w14:paraId="085E45CA" w14:textId="6C5EFDF4" w:rsidR="007B6080" w:rsidRDefault="007B6080" w:rsidP="007B6080">
      <w:pPr>
        <w:autoSpaceDE w:val="0"/>
        <w:autoSpaceDN w:val="0"/>
        <w:adjustRightInd w:val="0"/>
        <w:jc w:val="left"/>
        <w:rPr>
          <w:rFonts w:ascii="BIZ UDPゴシック" w:eastAsia="BIZ UDPゴシック" w:hAnsi="BIZ UDPゴシック" w:cs="BIZ-UDPGothic"/>
          <w:kern w:val="0"/>
          <w:sz w:val="24"/>
          <w:szCs w:val="24"/>
        </w:rPr>
      </w:pPr>
      <w:r>
        <w:rPr>
          <w:rFonts w:ascii="BIZ UDPゴシック" w:eastAsia="BIZ UDPゴシック" w:hAnsi="BIZ UDPゴシック" w:cs="BIZ-UDPGothic" w:hint="eastAsia"/>
          <w:kern w:val="0"/>
          <w:sz w:val="24"/>
          <w:szCs w:val="24"/>
        </w:rPr>
        <w:t>教育啓発特定事業</w:t>
      </w:r>
    </w:p>
    <w:p w14:paraId="4ED5A8B4" w14:textId="15B1D7C8" w:rsidR="007B6080" w:rsidRDefault="007B6080" w:rsidP="007B6080">
      <w:pPr>
        <w:autoSpaceDE w:val="0"/>
        <w:autoSpaceDN w:val="0"/>
        <w:adjustRightInd w:val="0"/>
        <w:jc w:val="left"/>
        <w:rPr>
          <w:rFonts w:ascii="BIZ UDPゴシック" w:eastAsia="BIZ UDPゴシック" w:hAnsi="BIZ UDPゴシック" w:cs="BIZ-UDPGothic"/>
          <w:kern w:val="0"/>
          <w:sz w:val="24"/>
          <w:szCs w:val="24"/>
        </w:rPr>
      </w:pPr>
      <w:r w:rsidRPr="007B6080">
        <w:rPr>
          <w:rFonts w:ascii="BIZ UDPゴシック" w:eastAsia="BIZ UDPゴシック" w:hAnsi="BIZ UDPゴシック" w:cs="BIZ-UDPGothic" w:hint="eastAsia"/>
          <w:kern w:val="0"/>
          <w:sz w:val="24"/>
          <w:szCs w:val="24"/>
        </w:rPr>
        <w:t>生活関連施設の職員（</w:t>
      </w:r>
      <w:r w:rsidRPr="007B6080">
        <w:rPr>
          <w:rFonts w:ascii="BIZ UDPゴシック" w:eastAsia="BIZ UDPゴシック" w:hAnsi="BIZ UDPゴシック" w:cs="BIZ-UDPGothic"/>
          <w:kern w:val="0"/>
          <w:sz w:val="24"/>
          <w:szCs w:val="24"/>
        </w:rPr>
        <w:t xml:space="preserve"> </w:t>
      </w:r>
      <w:r w:rsidRPr="007B6080">
        <w:rPr>
          <w:rFonts w:ascii="BIZ UDPゴシック" w:eastAsia="BIZ UDPゴシック" w:hAnsi="BIZ UDPゴシック" w:cs="BIZ-UDPGothic" w:hint="eastAsia"/>
          <w:kern w:val="0"/>
          <w:sz w:val="24"/>
          <w:szCs w:val="24"/>
        </w:rPr>
        <w:t>社員）</w:t>
      </w:r>
      <w:r w:rsidRPr="007B6080">
        <w:rPr>
          <w:rFonts w:ascii="BIZ UDPゴシック" w:eastAsia="BIZ UDPゴシック" w:hAnsi="BIZ UDPゴシック" w:cs="BIZ-UDPGothic"/>
          <w:kern w:val="0"/>
          <w:sz w:val="24"/>
          <w:szCs w:val="24"/>
        </w:rPr>
        <w:t xml:space="preserve"> </w:t>
      </w:r>
      <w:r w:rsidRPr="007B6080">
        <w:rPr>
          <w:rFonts w:ascii="BIZ UDPゴシック" w:eastAsia="BIZ UDPゴシック" w:hAnsi="BIZ UDPゴシック" w:cs="BIZ-UDPGothic" w:hint="eastAsia"/>
          <w:kern w:val="0"/>
          <w:sz w:val="24"/>
          <w:szCs w:val="24"/>
        </w:rPr>
        <w:t>、市民、学校（教員・生徒）に対する、バリアフリー意識向上のための教育啓発に取り組みます。</w:t>
      </w:r>
    </w:p>
    <w:p w14:paraId="2BB2EE86" w14:textId="77777777" w:rsidR="00AD78A7" w:rsidRPr="007B6080" w:rsidRDefault="00AD78A7" w:rsidP="007B6080">
      <w:pPr>
        <w:autoSpaceDE w:val="0"/>
        <w:autoSpaceDN w:val="0"/>
        <w:adjustRightInd w:val="0"/>
        <w:jc w:val="left"/>
        <w:rPr>
          <w:rFonts w:ascii="BIZ UDPゴシック" w:eastAsia="BIZ UDPゴシック" w:hAnsi="BIZ UDPゴシック" w:cs="BIZ-UDPGothic"/>
          <w:kern w:val="0"/>
          <w:sz w:val="24"/>
          <w:szCs w:val="24"/>
        </w:rPr>
      </w:pPr>
    </w:p>
    <w:p w14:paraId="21E7FABC" w14:textId="311EFB2A" w:rsidR="007B6080" w:rsidRPr="007B6080" w:rsidRDefault="007B6080" w:rsidP="007B6080">
      <w:pPr>
        <w:autoSpaceDE w:val="0"/>
        <w:autoSpaceDN w:val="0"/>
        <w:adjustRightInd w:val="0"/>
        <w:jc w:val="left"/>
        <w:rPr>
          <w:rFonts w:ascii="BIZ UDPゴシック" w:eastAsia="BIZ UDPゴシック" w:hAnsi="BIZ UDPゴシック" w:cs="BIZ-UDPGothic"/>
          <w:kern w:val="0"/>
          <w:sz w:val="24"/>
          <w:szCs w:val="24"/>
        </w:rPr>
      </w:pPr>
      <w:r w:rsidRPr="007B6080">
        <w:rPr>
          <w:rFonts w:ascii="BIZ UDPゴシック" w:eastAsia="BIZ UDPゴシック" w:hAnsi="BIZ UDPゴシック" w:cs="BIZ-UDPGothic" w:hint="eastAsia"/>
          <w:kern w:val="0"/>
          <w:sz w:val="24"/>
          <w:szCs w:val="24"/>
        </w:rPr>
        <w:t>ソフト対策事業</w:t>
      </w:r>
    </w:p>
    <w:p w14:paraId="22AFE255" w14:textId="05BA91B4" w:rsidR="00360C7D" w:rsidRDefault="00DB6669" w:rsidP="007B6080">
      <w:pPr>
        <w:autoSpaceDE w:val="0"/>
        <w:autoSpaceDN w:val="0"/>
        <w:adjustRightInd w:val="0"/>
        <w:jc w:val="left"/>
        <w:rPr>
          <w:rFonts w:ascii="BIZ UDPゴシック" w:eastAsia="BIZ UDPゴシック" w:hAnsi="BIZ UDPゴシック" w:cs="BIZ-UDPGothic"/>
          <w:kern w:val="0"/>
          <w:sz w:val="24"/>
          <w:szCs w:val="24"/>
        </w:rPr>
      </w:pPr>
      <w:r>
        <w:rPr>
          <w:rFonts w:ascii="BIZ UDPゴシック" w:eastAsia="BIZ UDPゴシック" w:hAnsi="BIZ UDPゴシック" w:cs="BIZ-UDPGothic" w:hint="eastAsia"/>
          <w:kern w:val="0"/>
          <w:sz w:val="24"/>
          <w:szCs w:val="24"/>
        </w:rPr>
        <w:t>市及び各施設の設置管理者が主体となって、</w:t>
      </w:r>
      <w:r w:rsidR="007B6080" w:rsidRPr="007B6080">
        <w:rPr>
          <w:rFonts w:ascii="BIZ UDPゴシック" w:eastAsia="BIZ UDPゴシック" w:hAnsi="BIZ UDPゴシック" w:cs="BIZ-UDPGothic" w:hint="eastAsia"/>
          <w:kern w:val="0"/>
          <w:sz w:val="24"/>
          <w:szCs w:val="24"/>
        </w:rPr>
        <w:t>ハード面のバリアフリー対策が難しい内容に関して、障がい特性などに合わせて行われる配慮（合理的配慮）によってバリアの解消に取り組みます。</w:t>
      </w:r>
    </w:p>
    <w:p w14:paraId="2BA16930" w14:textId="77777777" w:rsidR="00045437" w:rsidRDefault="00045437" w:rsidP="007B6080">
      <w:pPr>
        <w:autoSpaceDE w:val="0"/>
        <w:autoSpaceDN w:val="0"/>
        <w:adjustRightInd w:val="0"/>
        <w:jc w:val="left"/>
        <w:rPr>
          <w:rFonts w:ascii="BIZ UDPゴシック" w:eastAsia="BIZ UDPゴシック" w:hAnsi="BIZ UDPゴシック" w:cs="BIZ-UDPGothic"/>
          <w:kern w:val="0"/>
          <w:sz w:val="24"/>
          <w:szCs w:val="24"/>
        </w:rPr>
      </w:pPr>
    </w:p>
    <w:p w14:paraId="2C257DC8" w14:textId="3B2F5A5F" w:rsidR="00045437" w:rsidRDefault="00045437" w:rsidP="007B6080">
      <w:pPr>
        <w:autoSpaceDE w:val="0"/>
        <w:autoSpaceDN w:val="0"/>
        <w:adjustRightInd w:val="0"/>
        <w:jc w:val="left"/>
        <w:rPr>
          <w:rFonts w:ascii="BIZ UDPゴシック" w:eastAsia="BIZ UDPゴシック" w:hAnsi="BIZ UDPゴシック" w:cs="BIZ-UDPGothic"/>
          <w:kern w:val="0"/>
          <w:sz w:val="24"/>
          <w:szCs w:val="24"/>
        </w:rPr>
      </w:pPr>
      <w:r>
        <w:rPr>
          <w:rFonts w:ascii="BIZ UDPゴシック" w:eastAsia="BIZ UDPゴシック" w:hAnsi="BIZ UDPゴシック" w:cs="BIZ-UDPGothic" w:hint="eastAsia"/>
          <w:kern w:val="0"/>
          <w:sz w:val="24"/>
          <w:szCs w:val="24"/>
        </w:rPr>
        <w:t>発行　２０２４年３月</w:t>
      </w:r>
    </w:p>
    <w:p w14:paraId="0A1A75CC" w14:textId="6BA2C49F" w:rsidR="00045437" w:rsidRDefault="00045437" w:rsidP="007B6080">
      <w:pPr>
        <w:autoSpaceDE w:val="0"/>
        <w:autoSpaceDN w:val="0"/>
        <w:adjustRightInd w:val="0"/>
        <w:jc w:val="left"/>
        <w:rPr>
          <w:rFonts w:ascii="BIZ UDPゴシック" w:eastAsia="BIZ UDPゴシック" w:hAnsi="BIZ UDPゴシック" w:cs="BIZ-UDPGothic"/>
          <w:kern w:val="0"/>
          <w:sz w:val="24"/>
          <w:szCs w:val="24"/>
        </w:rPr>
      </w:pPr>
      <w:r>
        <w:rPr>
          <w:rFonts w:ascii="BIZ UDPゴシック" w:eastAsia="BIZ UDPゴシック" w:hAnsi="BIZ UDPゴシック" w:cs="BIZ-UDPGothic" w:hint="eastAsia"/>
          <w:kern w:val="0"/>
          <w:sz w:val="24"/>
          <w:szCs w:val="24"/>
        </w:rPr>
        <w:t>町田市都市づくり部交通事業推進課</w:t>
      </w:r>
    </w:p>
    <w:p w14:paraId="55FD3C27" w14:textId="0D4B4A60" w:rsidR="00045437" w:rsidRDefault="00045437" w:rsidP="007B6080">
      <w:pPr>
        <w:autoSpaceDE w:val="0"/>
        <w:autoSpaceDN w:val="0"/>
        <w:adjustRightInd w:val="0"/>
        <w:jc w:val="left"/>
        <w:rPr>
          <w:rFonts w:ascii="BIZ UDPゴシック" w:eastAsia="BIZ UDPゴシック" w:hAnsi="BIZ UDPゴシック" w:cs="BIZ-UDPGothic"/>
          <w:kern w:val="0"/>
          <w:sz w:val="24"/>
          <w:szCs w:val="24"/>
        </w:rPr>
      </w:pPr>
      <w:r>
        <w:rPr>
          <w:rFonts w:ascii="BIZ UDPゴシック" w:eastAsia="BIZ UDPゴシック" w:hAnsi="BIZ UDPゴシック" w:cs="BIZ-UDPGothic" w:hint="eastAsia"/>
          <w:kern w:val="0"/>
          <w:sz w:val="24"/>
          <w:szCs w:val="24"/>
        </w:rPr>
        <w:t>郵便　１９４－８５２０</w:t>
      </w:r>
    </w:p>
    <w:p w14:paraId="34AF6979" w14:textId="4BE9DF12" w:rsidR="00045437" w:rsidRDefault="00045437" w:rsidP="007B6080">
      <w:pPr>
        <w:autoSpaceDE w:val="0"/>
        <w:autoSpaceDN w:val="0"/>
        <w:adjustRightInd w:val="0"/>
        <w:jc w:val="left"/>
        <w:rPr>
          <w:rFonts w:ascii="BIZ UDPゴシック" w:eastAsia="BIZ UDPゴシック" w:hAnsi="BIZ UDPゴシック" w:cs="BIZ-UDPGothic"/>
          <w:kern w:val="0"/>
          <w:sz w:val="24"/>
          <w:szCs w:val="24"/>
        </w:rPr>
      </w:pPr>
      <w:r>
        <w:rPr>
          <w:rFonts w:ascii="BIZ UDPゴシック" w:eastAsia="BIZ UDPゴシック" w:hAnsi="BIZ UDPゴシック" w:cs="BIZ-UDPGothic" w:hint="eastAsia"/>
          <w:kern w:val="0"/>
          <w:sz w:val="24"/>
          <w:szCs w:val="24"/>
        </w:rPr>
        <w:t>町田市森野２－２－２２</w:t>
      </w:r>
    </w:p>
    <w:p w14:paraId="64A6C414" w14:textId="1E3AC239" w:rsidR="00045437" w:rsidRDefault="00045437" w:rsidP="007B6080">
      <w:pPr>
        <w:autoSpaceDE w:val="0"/>
        <w:autoSpaceDN w:val="0"/>
        <w:adjustRightInd w:val="0"/>
        <w:jc w:val="left"/>
        <w:rPr>
          <w:rFonts w:ascii="BIZ UDPゴシック" w:eastAsia="BIZ UDPゴシック" w:hAnsi="BIZ UDPゴシック" w:cs="BIZ-UDPGothic"/>
          <w:kern w:val="0"/>
          <w:sz w:val="24"/>
          <w:szCs w:val="24"/>
        </w:rPr>
      </w:pPr>
      <w:r>
        <w:rPr>
          <w:rFonts w:ascii="BIZ UDPゴシック" w:eastAsia="BIZ UDPゴシック" w:hAnsi="BIZ UDPゴシック" w:cs="BIZ-UDPGothic" w:hint="eastAsia"/>
          <w:kern w:val="0"/>
          <w:sz w:val="24"/>
          <w:szCs w:val="24"/>
        </w:rPr>
        <w:t>電話　０４２－７２４－４２６１</w:t>
      </w:r>
    </w:p>
    <w:p w14:paraId="749AF1E6" w14:textId="01525D14" w:rsidR="00045437" w:rsidRDefault="00045437" w:rsidP="007B6080">
      <w:pPr>
        <w:autoSpaceDE w:val="0"/>
        <w:autoSpaceDN w:val="0"/>
        <w:adjustRightInd w:val="0"/>
        <w:jc w:val="left"/>
        <w:rPr>
          <w:rFonts w:ascii="BIZ UDPゴシック" w:eastAsia="BIZ UDPゴシック" w:hAnsi="BIZ UDPゴシック" w:cs="BIZ-UDPGothic"/>
          <w:kern w:val="0"/>
          <w:sz w:val="24"/>
          <w:szCs w:val="24"/>
        </w:rPr>
      </w:pPr>
      <w:r>
        <w:rPr>
          <w:rFonts w:ascii="BIZ UDPゴシック" w:eastAsia="BIZ UDPゴシック" w:hAnsi="BIZ UDPゴシック" w:cs="BIZ-UDPGothic" w:hint="eastAsia"/>
          <w:kern w:val="0"/>
          <w:sz w:val="24"/>
          <w:szCs w:val="24"/>
        </w:rPr>
        <w:t>ファックス　050-3161-6322</w:t>
      </w:r>
    </w:p>
    <w:p w14:paraId="7F551CED" w14:textId="77777777" w:rsidR="00045437" w:rsidRPr="007B6080" w:rsidRDefault="00045437" w:rsidP="007B6080">
      <w:pPr>
        <w:autoSpaceDE w:val="0"/>
        <w:autoSpaceDN w:val="0"/>
        <w:adjustRightInd w:val="0"/>
        <w:jc w:val="left"/>
        <w:rPr>
          <w:rFonts w:ascii="BIZ UDPゴシック" w:eastAsia="BIZ UDPゴシック" w:hAnsi="BIZ UDPゴシック" w:cs="BIZ-UDPGothic"/>
          <w:kern w:val="0"/>
          <w:sz w:val="24"/>
          <w:szCs w:val="24"/>
        </w:rPr>
      </w:pPr>
    </w:p>
    <w:sectPr w:rsidR="00045437" w:rsidRPr="007B608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3534BD" w14:textId="77777777" w:rsidR="000327CF" w:rsidRDefault="000327CF" w:rsidP="00933B26">
      <w:r>
        <w:separator/>
      </w:r>
    </w:p>
  </w:endnote>
  <w:endnote w:type="continuationSeparator" w:id="0">
    <w:p w14:paraId="4C48815F" w14:textId="77777777" w:rsidR="000327CF" w:rsidRDefault="000327CF" w:rsidP="00933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 w:name="BIZ-UDGothic-Bold">
    <w:altName w:val="游ゴシック"/>
    <w:panose1 w:val="00000000000000000000"/>
    <w:charset w:val="80"/>
    <w:family w:val="auto"/>
    <w:notTrueType/>
    <w:pitch w:val="default"/>
    <w:sig w:usb0="00000001" w:usb1="08070000" w:usb2="00000010" w:usb3="00000000" w:csb0="00020000" w:csb1="00000000"/>
  </w:font>
  <w:font w:name="BIZ-UDPGothic">
    <w:altName w:val="游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BBD9D0" w14:textId="77777777" w:rsidR="000327CF" w:rsidRDefault="000327CF" w:rsidP="00933B26">
      <w:r>
        <w:separator/>
      </w:r>
    </w:p>
  </w:footnote>
  <w:footnote w:type="continuationSeparator" w:id="0">
    <w:p w14:paraId="7A454AAE" w14:textId="77777777" w:rsidR="000327CF" w:rsidRDefault="000327CF" w:rsidP="00933B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1AE"/>
    <w:rsid w:val="000327CF"/>
    <w:rsid w:val="00042332"/>
    <w:rsid w:val="00045437"/>
    <w:rsid w:val="000529CA"/>
    <w:rsid w:val="00067CF9"/>
    <w:rsid w:val="00360C7D"/>
    <w:rsid w:val="003B4AE3"/>
    <w:rsid w:val="005001AE"/>
    <w:rsid w:val="00591DCC"/>
    <w:rsid w:val="005A3D77"/>
    <w:rsid w:val="005F74B2"/>
    <w:rsid w:val="00653EE1"/>
    <w:rsid w:val="00705B9F"/>
    <w:rsid w:val="007B6080"/>
    <w:rsid w:val="007F2BFB"/>
    <w:rsid w:val="00823413"/>
    <w:rsid w:val="00933B26"/>
    <w:rsid w:val="009574CA"/>
    <w:rsid w:val="00AD78A7"/>
    <w:rsid w:val="00CD05E2"/>
    <w:rsid w:val="00CE3F6C"/>
    <w:rsid w:val="00D17167"/>
    <w:rsid w:val="00D34C46"/>
    <w:rsid w:val="00DB6669"/>
    <w:rsid w:val="00DE0E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13CC2D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5001AE"/>
    <w:pPr>
      <w:keepNext/>
      <w:keepLines/>
      <w:spacing w:before="280" w:after="80"/>
      <w:outlineLvl w:val="0"/>
    </w:pPr>
    <w:rPr>
      <w:rFonts w:asciiTheme="majorHAnsi" w:eastAsiaTheme="majorEastAsia" w:hAnsiTheme="majorHAnsi" w:cstheme="majorBidi"/>
      <w:color w:val="000000" w:themeColor="text1"/>
      <w:sz w:val="32"/>
      <w:szCs w:val="32"/>
    </w:rPr>
  </w:style>
  <w:style w:type="paragraph" w:styleId="2">
    <w:name w:val="heading 2"/>
    <w:basedOn w:val="a"/>
    <w:next w:val="a"/>
    <w:link w:val="20"/>
    <w:uiPriority w:val="9"/>
    <w:semiHidden/>
    <w:unhideWhenUsed/>
    <w:qFormat/>
    <w:rsid w:val="005001AE"/>
    <w:pPr>
      <w:keepNext/>
      <w:keepLines/>
      <w:spacing w:before="160" w:after="80"/>
      <w:outlineLvl w:val="1"/>
    </w:pPr>
    <w:rPr>
      <w:rFonts w:asciiTheme="majorHAnsi" w:eastAsiaTheme="majorEastAsia" w:hAnsiTheme="majorHAnsi" w:cstheme="majorBidi"/>
      <w:color w:val="000000" w:themeColor="text1"/>
      <w:sz w:val="28"/>
      <w:szCs w:val="28"/>
    </w:rPr>
  </w:style>
  <w:style w:type="paragraph" w:styleId="3">
    <w:name w:val="heading 3"/>
    <w:basedOn w:val="a"/>
    <w:next w:val="a"/>
    <w:link w:val="30"/>
    <w:uiPriority w:val="9"/>
    <w:semiHidden/>
    <w:unhideWhenUsed/>
    <w:qFormat/>
    <w:rsid w:val="005001AE"/>
    <w:pPr>
      <w:keepNext/>
      <w:keepLines/>
      <w:spacing w:before="160" w:after="80"/>
      <w:outlineLvl w:val="2"/>
    </w:pPr>
    <w:rPr>
      <w:rFonts w:asciiTheme="majorHAnsi" w:eastAsiaTheme="majorEastAsia" w:hAnsiTheme="majorHAnsi" w:cstheme="majorBidi"/>
      <w:color w:val="000000" w:themeColor="text1"/>
      <w:sz w:val="24"/>
      <w:szCs w:val="24"/>
    </w:rPr>
  </w:style>
  <w:style w:type="paragraph" w:styleId="4">
    <w:name w:val="heading 4"/>
    <w:basedOn w:val="a"/>
    <w:next w:val="a"/>
    <w:link w:val="40"/>
    <w:uiPriority w:val="9"/>
    <w:semiHidden/>
    <w:unhideWhenUsed/>
    <w:qFormat/>
    <w:rsid w:val="005001AE"/>
    <w:pPr>
      <w:keepNext/>
      <w:keepLines/>
      <w:spacing w:before="80" w:after="40"/>
      <w:outlineLvl w:val="3"/>
    </w:pPr>
    <w:rPr>
      <w:rFonts w:asciiTheme="majorHAnsi" w:eastAsiaTheme="majorEastAsia" w:hAnsiTheme="majorHAnsi" w:cstheme="majorBidi"/>
      <w:color w:val="000000" w:themeColor="text1"/>
    </w:rPr>
  </w:style>
  <w:style w:type="paragraph" w:styleId="5">
    <w:name w:val="heading 5"/>
    <w:basedOn w:val="a"/>
    <w:next w:val="a"/>
    <w:link w:val="50"/>
    <w:uiPriority w:val="9"/>
    <w:semiHidden/>
    <w:unhideWhenUsed/>
    <w:qFormat/>
    <w:rsid w:val="005001AE"/>
    <w:pPr>
      <w:keepNext/>
      <w:keepLines/>
      <w:spacing w:before="80" w:after="40"/>
      <w:ind w:leftChars="100" w:left="100"/>
      <w:outlineLvl w:val="4"/>
    </w:pPr>
    <w:rPr>
      <w:rFonts w:asciiTheme="majorHAnsi" w:eastAsiaTheme="majorEastAsia" w:hAnsiTheme="majorHAnsi" w:cstheme="majorBidi"/>
      <w:color w:val="000000" w:themeColor="text1"/>
    </w:rPr>
  </w:style>
  <w:style w:type="paragraph" w:styleId="6">
    <w:name w:val="heading 6"/>
    <w:basedOn w:val="a"/>
    <w:next w:val="a"/>
    <w:link w:val="60"/>
    <w:uiPriority w:val="9"/>
    <w:semiHidden/>
    <w:unhideWhenUsed/>
    <w:qFormat/>
    <w:rsid w:val="005001AE"/>
    <w:pPr>
      <w:keepNext/>
      <w:keepLines/>
      <w:spacing w:before="80" w:after="40"/>
      <w:ind w:leftChars="200" w:left="200"/>
      <w:outlineLvl w:val="5"/>
    </w:pPr>
    <w:rPr>
      <w:rFonts w:asciiTheme="majorHAnsi" w:eastAsiaTheme="majorEastAsia" w:hAnsiTheme="majorHAnsi" w:cstheme="majorBidi"/>
      <w:color w:val="000000" w:themeColor="text1"/>
    </w:rPr>
  </w:style>
  <w:style w:type="paragraph" w:styleId="7">
    <w:name w:val="heading 7"/>
    <w:basedOn w:val="a"/>
    <w:next w:val="a"/>
    <w:link w:val="70"/>
    <w:uiPriority w:val="9"/>
    <w:semiHidden/>
    <w:unhideWhenUsed/>
    <w:qFormat/>
    <w:rsid w:val="005001AE"/>
    <w:pPr>
      <w:keepNext/>
      <w:keepLines/>
      <w:spacing w:before="80" w:after="40"/>
      <w:ind w:leftChars="300" w:left="300"/>
      <w:outlineLvl w:val="6"/>
    </w:pPr>
    <w:rPr>
      <w:rFonts w:asciiTheme="majorHAnsi" w:eastAsiaTheme="majorEastAsia" w:hAnsiTheme="majorHAnsi" w:cstheme="majorBidi"/>
      <w:color w:val="000000" w:themeColor="text1"/>
    </w:rPr>
  </w:style>
  <w:style w:type="paragraph" w:styleId="8">
    <w:name w:val="heading 8"/>
    <w:basedOn w:val="a"/>
    <w:next w:val="a"/>
    <w:link w:val="80"/>
    <w:uiPriority w:val="9"/>
    <w:semiHidden/>
    <w:unhideWhenUsed/>
    <w:qFormat/>
    <w:rsid w:val="005001AE"/>
    <w:pPr>
      <w:keepNext/>
      <w:keepLines/>
      <w:spacing w:before="80" w:after="40"/>
      <w:ind w:leftChars="400" w:left="400"/>
      <w:outlineLvl w:val="7"/>
    </w:pPr>
    <w:rPr>
      <w:rFonts w:asciiTheme="majorHAnsi" w:eastAsiaTheme="majorEastAsia" w:hAnsiTheme="majorHAnsi" w:cstheme="majorBidi"/>
      <w:color w:val="000000" w:themeColor="text1"/>
    </w:rPr>
  </w:style>
  <w:style w:type="paragraph" w:styleId="9">
    <w:name w:val="heading 9"/>
    <w:basedOn w:val="a"/>
    <w:next w:val="a"/>
    <w:link w:val="90"/>
    <w:uiPriority w:val="9"/>
    <w:semiHidden/>
    <w:unhideWhenUsed/>
    <w:qFormat/>
    <w:rsid w:val="005001AE"/>
    <w:pPr>
      <w:keepNext/>
      <w:keepLines/>
      <w:spacing w:before="80" w:after="40"/>
      <w:ind w:leftChars="500" w:left="500"/>
      <w:outlineLvl w:val="8"/>
    </w:pPr>
    <w:rPr>
      <w:rFonts w:asciiTheme="majorHAnsi" w:eastAsiaTheme="majorEastAsia" w:hAnsiTheme="majorHAnsi" w:cstheme="majorBidi"/>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5001AE"/>
    <w:rPr>
      <w:rFonts w:asciiTheme="majorHAnsi" w:eastAsiaTheme="majorEastAsia" w:hAnsiTheme="majorHAnsi" w:cstheme="majorBidi"/>
      <w:color w:val="000000" w:themeColor="text1"/>
      <w:sz w:val="32"/>
      <w:szCs w:val="32"/>
    </w:rPr>
  </w:style>
  <w:style w:type="character" w:customStyle="1" w:styleId="20">
    <w:name w:val="見出し 2 (文字)"/>
    <w:basedOn w:val="a0"/>
    <w:link w:val="2"/>
    <w:uiPriority w:val="9"/>
    <w:semiHidden/>
    <w:rsid w:val="005001AE"/>
    <w:rPr>
      <w:rFonts w:asciiTheme="majorHAnsi" w:eastAsiaTheme="majorEastAsia" w:hAnsiTheme="majorHAnsi" w:cstheme="majorBidi"/>
      <w:color w:val="000000" w:themeColor="text1"/>
      <w:sz w:val="28"/>
      <w:szCs w:val="28"/>
    </w:rPr>
  </w:style>
  <w:style w:type="character" w:customStyle="1" w:styleId="30">
    <w:name w:val="見出し 3 (文字)"/>
    <w:basedOn w:val="a0"/>
    <w:link w:val="3"/>
    <w:uiPriority w:val="9"/>
    <w:semiHidden/>
    <w:rsid w:val="005001AE"/>
    <w:rPr>
      <w:rFonts w:asciiTheme="majorHAnsi" w:eastAsiaTheme="majorEastAsia" w:hAnsiTheme="majorHAnsi" w:cstheme="majorBidi"/>
      <w:color w:val="000000" w:themeColor="text1"/>
      <w:sz w:val="24"/>
      <w:szCs w:val="24"/>
    </w:rPr>
  </w:style>
  <w:style w:type="character" w:customStyle="1" w:styleId="40">
    <w:name w:val="見出し 4 (文字)"/>
    <w:basedOn w:val="a0"/>
    <w:link w:val="4"/>
    <w:uiPriority w:val="9"/>
    <w:semiHidden/>
    <w:rsid w:val="005001AE"/>
    <w:rPr>
      <w:rFonts w:asciiTheme="majorHAnsi" w:eastAsiaTheme="majorEastAsia" w:hAnsiTheme="majorHAnsi" w:cstheme="majorBidi"/>
      <w:color w:val="000000" w:themeColor="text1"/>
    </w:rPr>
  </w:style>
  <w:style w:type="character" w:customStyle="1" w:styleId="50">
    <w:name w:val="見出し 5 (文字)"/>
    <w:basedOn w:val="a0"/>
    <w:link w:val="5"/>
    <w:uiPriority w:val="9"/>
    <w:semiHidden/>
    <w:rsid w:val="005001AE"/>
    <w:rPr>
      <w:rFonts w:asciiTheme="majorHAnsi" w:eastAsiaTheme="majorEastAsia" w:hAnsiTheme="majorHAnsi" w:cstheme="majorBidi"/>
      <w:color w:val="000000" w:themeColor="text1"/>
    </w:rPr>
  </w:style>
  <w:style w:type="character" w:customStyle="1" w:styleId="60">
    <w:name w:val="見出し 6 (文字)"/>
    <w:basedOn w:val="a0"/>
    <w:link w:val="6"/>
    <w:uiPriority w:val="9"/>
    <w:semiHidden/>
    <w:rsid w:val="005001AE"/>
    <w:rPr>
      <w:rFonts w:asciiTheme="majorHAnsi" w:eastAsiaTheme="majorEastAsia" w:hAnsiTheme="majorHAnsi" w:cstheme="majorBidi"/>
      <w:color w:val="000000" w:themeColor="text1"/>
    </w:rPr>
  </w:style>
  <w:style w:type="character" w:customStyle="1" w:styleId="70">
    <w:name w:val="見出し 7 (文字)"/>
    <w:basedOn w:val="a0"/>
    <w:link w:val="7"/>
    <w:uiPriority w:val="9"/>
    <w:semiHidden/>
    <w:rsid w:val="005001AE"/>
    <w:rPr>
      <w:rFonts w:asciiTheme="majorHAnsi" w:eastAsiaTheme="majorEastAsia" w:hAnsiTheme="majorHAnsi" w:cstheme="majorBidi"/>
      <w:color w:val="000000" w:themeColor="text1"/>
    </w:rPr>
  </w:style>
  <w:style w:type="character" w:customStyle="1" w:styleId="80">
    <w:name w:val="見出し 8 (文字)"/>
    <w:basedOn w:val="a0"/>
    <w:link w:val="8"/>
    <w:uiPriority w:val="9"/>
    <w:semiHidden/>
    <w:rsid w:val="005001AE"/>
    <w:rPr>
      <w:rFonts w:asciiTheme="majorHAnsi" w:eastAsiaTheme="majorEastAsia" w:hAnsiTheme="majorHAnsi" w:cstheme="majorBidi"/>
      <w:color w:val="000000" w:themeColor="text1"/>
    </w:rPr>
  </w:style>
  <w:style w:type="character" w:customStyle="1" w:styleId="90">
    <w:name w:val="見出し 9 (文字)"/>
    <w:basedOn w:val="a0"/>
    <w:link w:val="9"/>
    <w:uiPriority w:val="9"/>
    <w:semiHidden/>
    <w:rsid w:val="005001AE"/>
    <w:rPr>
      <w:rFonts w:asciiTheme="majorHAnsi" w:eastAsiaTheme="majorEastAsia" w:hAnsiTheme="majorHAnsi" w:cstheme="majorBidi"/>
      <w:color w:val="000000" w:themeColor="text1"/>
    </w:rPr>
  </w:style>
  <w:style w:type="paragraph" w:styleId="a3">
    <w:name w:val="Title"/>
    <w:basedOn w:val="a"/>
    <w:next w:val="a"/>
    <w:link w:val="a4"/>
    <w:uiPriority w:val="10"/>
    <w:qFormat/>
    <w:rsid w:val="005001AE"/>
    <w:pPr>
      <w:spacing w:after="80"/>
      <w:contextualSpacing/>
      <w:jc w:val="center"/>
    </w:pPr>
    <w:rPr>
      <w:rFonts w:asciiTheme="majorHAnsi" w:eastAsiaTheme="majorEastAsia" w:hAnsiTheme="majorHAnsi" w:cstheme="majorBidi"/>
      <w:spacing w:val="-10"/>
      <w:kern w:val="28"/>
      <w:sz w:val="56"/>
      <w:szCs w:val="56"/>
    </w:rPr>
  </w:style>
  <w:style w:type="character" w:customStyle="1" w:styleId="a4">
    <w:name w:val="表題 (文字)"/>
    <w:basedOn w:val="a0"/>
    <w:link w:val="a3"/>
    <w:uiPriority w:val="10"/>
    <w:rsid w:val="005001AE"/>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5001AE"/>
    <w:pPr>
      <w:numPr>
        <w:ilvl w:val="1"/>
      </w:numPr>
      <w:spacing w:after="160"/>
      <w:jc w:val="center"/>
    </w:pPr>
    <w:rPr>
      <w:rFonts w:asciiTheme="majorHAnsi" w:eastAsiaTheme="majorEastAsia" w:hAnsiTheme="majorHAnsi" w:cstheme="majorBidi"/>
      <w:color w:val="595959" w:themeColor="text1" w:themeTint="A6"/>
      <w:spacing w:val="15"/>
      <w:sz w:val="28"/>
      <w:szCs w:val="28"/>
    </w:rPr>
  </w:style>
  <w:style w:type="character" w:customStyle="1" w:styleId="a6">
    <w:name w:val="副題 (文字)"/>
    <w:basedOn w:val="a0"/>
    <w:link w:val="a5"/>
    <w:uiPriority w:val="11"/>
    <w:rsid w:val="005001AE"/>
    <w:rPr>
      <w:rFonts w:asciiTheme="majorHAnsi" w:eastAsiaTheme="majorEastAsia" w:hAnsiTheme="majorHAnsi" w:cstheme="majorBidi"/>
      <w:color w:val="595959" w:themeColor="text1" w:themeTint="A6"/>
      <w:spacing w:val="15"/>
      <w:sz w:val="28"/>
      <w:szCs w:val="28"/>
    </w:rPr>
  </w:style>
  <w:style w:type="paragraph" w:styleId="a7">
    <w:name w:val="Quote"/>
    <w:basedOn w:val="a"/>
    <w:next w:val="a"/>
    <w:link w:val="a8"/>
    <w:uiPriority w:val="29"/>
    <w:qFormat/>
    <w:rsid w:val="005001AE"/>
    <w:pPr>
      <w:spacing w:before="160" w:after="160"/>
      <w:jc w:val="center"/>
    </w:pPr>
    <w:rPr>
      <w:i/>
      <w:iCs/>
      <w:color w:val="404040" w:themeColor="text1" w:themeTint="BF"/>
    </w:rPr>
  </w:style>
  <w:style w:type="character" w:customStyle="1" w:styleId="a8">
    <w:name w:val="引用文 (文字)"/>
    <w:basedOn w:val="a0"/>
    <w:link w:val="a7"/>
    <w:uiPriority w:val="29"/>
    <w:rsid w:val="005001AE"/>
    <w:rPr>
      <w:i/>
      <w:iCs/>
      <w:color w:val="404040" w:themeColor="text1" w:themeTint="BF"/>
    </w:rPr>
  </w:style>
  <w:style w:type="paragraph" w:styleId="a9">
    <w:name w:val="List Paragraph"/>
    <w:basedOn w:val="a"/>
    <w:uiPriority w:val="34"/>
    <w:qFormat/>
    <w:rsid w:val="005001AE"/>
    <w:pPr>
      <w:ind w:left="720"/>
      <w:contextualSpacing/>
    </w:pPr>
  </w:style>
  <w:style w:type="character" w:styleId="21">
    <w:name w:val="Intense Emphasis"/>
    <w:basedOn w:val="a0"/>
    <w:uiPriority w:val="21"/>
    <w:qFormat/>
    <w:rsid w:val="005001AE"/>
    <w:rPr>
      <w:i/>
      <w:iCs/>
      <w:color w:val="0F4761" w:themeColor="accent1" w:themeShade="BF"/>
    </w:rPr>
  </w:style>
  <w:style w:type="paragraph" w:styleId="22">
    <w:name w:val="Intense Quote"/>
    <w:basedOn w:val="a"/>
    <w:next w:val="a"/>
    <w:link w:val="23"/>
    <w:uiPriority w:val="30"/>
    <w:qFormat/>
    <w:rsid w:val="005001A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23">
    <w:name w:val="引用文 2 (文字)"/>
    <w:basedOn w:val="a0"/>
    <w:link w:val="22"/>
    <w:uiPriority w:val="30"/>
    <w:rsid w:val="005001AE"/>
    <w:rPr>
      <w:i/>
      <w:iCs/>
      <w:color w:val="0F4761" w:themeColor="accent1" w:themeShade="BF"/>
    </w:rPr>
  </w:style>
  <w:style w:type="character" w:styleId="24">
    <w:name w:val="Intense Reference"/>
    <w:basedOn w:val="a0"/>
    <w:uiPriority w:val="32"/>
    <w:qFormat/>
    <w:rsid w:val="005001AE"/>
    <w:rPr>
      <w:b/>
      <w:bCs/>
      <w:smallCaps/>
      <w:color w:val="0F4761" w:themeColor="accent1" w:themeShade="BF"/>
      <w:spacing w:val="5"/>
    </w:rPr>
  </w:style>
  <w:style w:type="paragraph" w:styleId="aa">
    <w:name w:val="header"/>
    <w:basedOn w:val="a"/>
    <w:link w:val="ab"/>
    <w:uiPriority w:val="99"/>
    <w:unhideWhenUsed/>
    <w:rsid w:val="00933B26"/>
    <w:pPr>
      <w:tabs>
        <w:tab w:val="center" w:pos="4252"/>
        <w:tab w:val="right" w:pos="8504"/>
      </w:tabs>
      <w:snapToGrid w:val="0"/>
    </w:pPr>
  </w:style>
  <w:style w:type="character" w:customStyle="1" w:styleId="ab">
    <w:name w:val="ヘッダー (文字)"/>
    <w:basedOn w:val="a0"/>
    <w:link w:val="aa"/>
    <w:uiPriority w:val="99"/>
    <w:rsid w:val="00933B26"/>
  </w:style>
  <w:style w:type="paragraph" w:styleId="ac">
    <w:name w:val="footer"/>
    <w:basedOn w:val="a"/>
    <w:link w:val="ad"/>
    <w:uiPriority w:val="99"/>
    <w:unhideWhenUsed/>
    <w:rsid w:val="00933B26"/>
    <w:pPr>
      <w:tabs>
        <w:tab w:val="center" w:pos="4252"/>
        <w:tab w:val="right" w:pos="8504"/>
      </w:tabs>
      <w:snapToGrid w:val="0"/>
    </w:pPr>
  </w:style>
  <w:style w:type="character" w:customStyle="1" w:styleId="ad">
    <w:name w:val="フッター (文字)"/>
    <w:basedOn w:val="a0"/>
    <w:link w:val="ac"/>
    <w:uiPriority w:val="99"/>
    <w:rsid w:val="00933B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323</Words>
  <Characters>1842</Characters>
  <Application>Microsoft Office Word</Application>
  <DocSecurity>0</DocSecurity>
  <Lines>15</Lines>
  <Paragraphs>4</Paragraphs>
  <ScaleCrop>false</ScaleCrop>
  <Company/>
  <LinksUpToDate>false</LinksUpToDate>
  <CharactersWithSpaces>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2024-03-26T02:50:00Z</dcterms:created>
  <dcterms:modified xsi:type="dcterms:W3CDTF">2024-03-26T02:50:00Z</dcterms:modified>
</cp:coreProperties>
</file>